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43" w:rsidRPr="00A95A1C" w:rsidRDefault="004C5D43" w:rsidP="004C5D43">
      <w:pPr>
        <w:jc w:val="center"/>
        <w:rPr>
          <w:rFonts w:ascii="Comic Sans MS" w:hAnsi="Comic Sans MS"/>
          <w:b/>
          <w:sz w:val="32"/>
          <w:szCs w:val="32"/>
          <w:u w:val="single"/>
        </w:rPr>
      </w:pPr>
      <w:r w:rsidRPr="00A95A1C">
        <w:rPr>
          <w:rFonts w:ascii="Comic Sans MS" w:hAnsi="Comic Sans MS"/>
          <w:noProof/>
          <w:sz w:val="32"/>
          <w:szCs w:val="32"/>
          <w:lang w:eastAsia="en-GB"/>
        </w:rPr>
        <w:drawing>
          <wp:anchor distT="0" distB="0" distL="114300" distR="114300" simplePos="0" relativeHeight="251659264" behindDoc="1" locked="0" layoutInCell="1" allowOverlap="1" wp14:anchorId="3CB85B3F" wp14:editId="07914DF7">
            <wp:simplePos x="0" y="0"/>
            <wp:positionH relativeFrom="column">
              <wp:posOffset>5305425</wp:posOffset>
            </wp:positionH>
            <wp:positionV relativeFrom="paragraph">
              <wp:posOffset>-208915</wp:posOffset>
            </wp:positionV>
            <wp:extent cx="1047750" cy="1019175"/>
            <wp:effectExtent l="0" t="0" r="0" b="9525"/>
            <wp:wrapTight wrapText="bothSides">
              <wp:wrapPolygon edited="0">
                <wp:start x="0" y="0"/>
                <wp:lineTo x="0" y="21398"/>
                <wp:lineTo x="21207" y="21398"/>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g"/>
                    <pic:cNvPicPr/>
                  </pic:nvPicPr>
                  <pic:blipFill>
                    <a:blip r:embed="rId6">
                      <a:extLst>
                        <a:ext uri="{28A0092B-C50C-407E-A947-70E740481C1C}">
                          <a14:useLocalDpi xmlns:a14="http://schemas.microsoft.com/office/drawing/2010/main" val="0"/>
                        </a:ext>
                      </a:extLst>
                    </a:blip>
                    <a:stretch>
                      <a:fillRect/>
                    </a:stretch>
                  </pic:blipFill>
                  <pic:spPr>
                    <a:xfrm>
                      <a:off x="0" y="0"/>
                      <a:ext cx="1047750" cy="1019175"/>
                    </a:xfrm>
                    <a:prstGeom prst="rect">
                      <a:avLst/>
                    </a:prstGeom>
                  </pic:spPr>
                </pic:pic>
              </a:graphicData>
            </a:graphic>
            <wp14:sizeRelH relativeFrom="page">
              <wp14:pctWidth>0</wp14:pctWidth>
            </wp14:sizeRelH>
            <wp14:sizeRelV relativeFrom="page">
              <wp14:pctHeight>0</wp14:pctHeight>
            </wp14:sizeRelV>
          </wp:anchor>
        </w:drawing>
      </w:r>
      <w:r w:rsidRPr="00A95A1C">
        <w:rPr>
          <w:rFonts w:ascii="Comic Sans MS" w:hAnsi="Comic Sans MS"/>
          <w:b/>
          <w:sz w:val="32"/>
          <w:szCs w:val="32"/>
          <w:u w:val="single"/>
        </w:rPr>
        <w:t>Top Tips for exam success in A2 Physical Education</w:t>
      </w:r>
    </w:p>
    <w:p w:rsidR="004C5D43" w:rsidRPr="00A95A1C" w:rsidRDefault="004C5D43" w:rsidP="004C5D43">
      <w:pPr>
        <w:rPr>
          <w:rFonts w:ascii="Comic Sans MS" w:hAnsi="Comic Sans MS"/>
          <w:b/>
          <w:sz w:val="24"/>
          <w:szCs w:val="24"/>
          <w:u w:val="single"/>
        </w:rPr>
      </w:pPr>
      <w:r w:rsidRPr="00A95A1C">
        <w:rPr>
          <w:rFonts w:ascii="Comic Sans MS" w:hAnsi="Comic Sans MS"/>
          <w:b/>
          <w:sz w:val="24"/>
          <w:szCs w:val="24"/>
          <w:u w:val="single"/>
        </w:rPr>
        <w:t>Exam Requirements</w:t>
      </w:r>
    </w:p>
    <w:p w:rsidR="004C5D43" w:rsidRPr="00A95A1C" w:rsidRDefault="004C5D43" w:rsidP="004C5D43">
      <w:pPr>
        <w:pStyle w:val="ListParagraph"/>
        <w:numPr>
          <w:ilvl w:val="0"/>
          <w:numId w:val="2"/>
        </w:numPr>
        <w:rPr>
          <w:rFonts w:ascii="Comic Sans MS" w:hAnsi="Comic Sans MS"/>
          <w:sz w:val="24"/>
          <w:szCs w:val="24"/>
        </w:rPr>
      </w:pPr>
      <w:r w:rsidRPr="00A95A1C">
        <w:rPr>
          <w:rFonts w:ascii="Comic Sans MS" w:hAnsi="Comic Sans MS"/>
          <w:sz w:val="24"/>
          <w:szCs w:val="24"/>
        </w:rPr>
        <w:t xml:space="preserve">Write in black ink – blue will not scan well and so won’t be seen </w:t>
      </w:r>
    </w:p>
    <w:p w:rsidR="004C5D43" w:rsidRPr="00A95A1C" w:rsidRDefault="004C5D43" w:rsidP="004C5D43">
      <w:pPr>
        <w:pStyle w:val="ListParagraph"/>
        <w:numPr>
          <w:ilvl w:val="0"/>
          <w:numId w:val="2"/>
        </w:numPr>
        <w:rPr>
          <w:rFonts w:ascii="Comic Sans MS" w:hAnsi="Comic Sans MS"/>
          <w:sz w:val="24"/>
          <w:szCs w:val="24"/>
        </w:rPr>
      </w:pPr>
      <w:r w:rsidRPr="00A95A1C">
        <w:rPr>
          <w:rFonts w:ascii="Comic Sans MS" w:hAnsi="Comic Sans MS"/>
          <w:sz w:val="24"/>
          <w:szCs w:val="24"/>
        </w:rPr>
        <w:t xml:space="preserve">Ensure your writing is legible – see examples </w:t>
      </w:r>
    </w:p>
    <w:p w:rsidR="004C5D43" w:rsidRPr="00A95A1C" w:rsidRDefault="004C5D43" w:rsidP="004C5D43">
      <w:pPr>
        <w:pStyle w:val="ListParagraph"/>
        <w:numPr>
          <w:ilvl w:val="0"/>
          <w:numId w:val="2"/>
        </w:numPr>
        <w:rPr>
          <w:rFonts w:ascii="Comic Sans MS" w:hAnsi="Comic Sans MS"/>
          <w:sz w:val="24"/>
          <w:szCs w:val="24"/>
        </w:rPr>
      </w:pPr>
      <w:r w:rsidRPr="00A95A1C">
        <w:rPr>
          <w:rFonts w:ascii="Comic Sans MS" w:hAnsi="Comic Sans MS"/>
          <w:sz w:val="24"/>
          <w:szCs w:val="24"/>
        </w:rPr>
        <w:t>If you run out of space use the supplementary answer book not just additional paper.</w:t>
      </w:r>
    </w:p>
    <w:p w:rsidR="004C5D43" w:rsidRPr="00A95A1C" w:rsidRDefault="004C5D43" w:rsidP="004C5D43">
      <w:pPr>
        <w:rPr>
          <w:rFonts w:ascii="Comic Sans MS" w:hAnsi="Comic Sans MS"/>
          <w:b/>
          <w:sz w:val="24"/>
          <w:szCs w:val="24"/>
          <w:u w:val="single"/>
        </w:rPr>
      </w:pPr>
      <w:r w:rsidRPr="00A95A1C">
        <w:rPr>
          <w:rFonts w:ascii="Comic Sans MS" w:hAnsi="Comic Sans MS"/>
          <w:b/>
          <w:sz w:val="24"/>
          <w:szCs w:val="24"/>
          <w:u w:val="single"/>
        </w:rPr>
        <w:t>Exam Technique</w:t>
      </w:r>
    </w:p>
    <w:p w:rsidR="004C5D43" w:rsidRPr="00A95A1C" w:rsidRDefault="004C5D43" w:rsidP="004C5D43">
      <w:pPr>
        <w:pStyle w:val="ListParagraph"/>
        <w:numPr>
          <w:ilvl w:val="0"/>
          <w:numId w:val="3"/>
        </w:numPr>
        <w:rPr>
          <w:rFonts w:ascii="Comic Sans MS" w:hAnsi="Comic Sans MS"/>
          <w:sz w:val="24"/>
          <w:szCs w:val="24"/>
        </w:rPr>
      </w:pPr>
      <w:r w:rsidRPr="00A95A1C">
        <w:rPr>
          <w:rFonts w:ascii="Comic Sans MS" w:hAnsi="Comic Sans MS"/>
          <w:sz w:val="24"/>
          <w:szCs w:val="24"/>
        </w:rPr>
        <w:t>Take time to consider each question</w:t>
      </w:r>
    </w:p>
    <w:p w:rsidR="004C5D43" w:rsidRPr="00A95A1C" w:rsidRDefault="004C5D43" w:rsidP="004C5D43">
      <w:pPr>
        <w:pStyle w:val="ListParagraph"/>
        <w:numPr>
          <w:ilvl w:val="0"/>
          <w:numId w:val="3"/>
        </w:numPr>
        <w:rPr>
          <w:rFonts w:ascii="Comic Sans MS" w:hAnsi="Comic Sans MS"/>
          <w:sz w:val="24"/>
          <w:szCs w:val="24"/>
        </w:rPr>
      </w:pPr>
      <w:r w:rsidRPr="00A95A1C">
        <w:rPr>
          <w:rFonts w:ascii="Comic Sans MS" w:hAnsi="Comic Sans MS"/>
          <w:sz w:val="24"/>
          <w:szCs w:val="24"/>
        </w:rPr>
        <w:t>Take note of the number of marks give for each question- don’t waste time rewriting the question.</w:t>
      </w:r>
    </w:p>
    <w:p w:rsidR="004C5D43" w:rsidRPr="00A95A1C" w:rsidRDefault="004C5D43" w:rsidP="004C5D43">
      <w:pPr>
        <w:pStyle w:val="ListParagraph"/>
        <w:numPr>
          <w:ilvl w:val="0"/>
          <w:numId w:val="3"/>
        </w:numPr>
        <w:rPr>
          <w:rFonts w:ascii="Comic Sans MS" w:hAnsi="Comic Sans MS"/>
          <w:sz w:val="24"/>
          <w:szCs w:val="24"/>
        </w:rPr>
      </w:pPr>
      <w:r w:rsidRPr="00A95A1C">
        <w:rPr>
          <w:rFonts w:ascii="Comic Sans MS" w:hAnsi="Comic Sans MS"/>
          <w:sz w:val="24"/>
          <w:szCs w:val="24"/>
        </w:rPr>
        <w:t>Structure your answer- does it make sense?</w:t>
      </w:r>
    </w:p>
    <w:p w:rsidR="004C5D43" w:rsidRPr="00A95A1C" w:rsidRDefault="004C5D43" w:rsidP="004C5D43">
      <w:pPr>
        <w:pStyle w:val="ListParagraph"/>
        <w:numPr>
          <w:ilvl w:val="0"/>
          <w:numId w:val="3"/>
        </w:numPr>
        <w:rPr>
          <w:rFonts w:ascii="Comic Sans MS" w:hAnsi="Comic Sans MS"/>
          <w:sz w:val="24"/>
          <w:szCs w:val="24"/>
        </w:rPr>
      </w:pPr>
      <w:r w:rsidRPr="00A95A1C">
        <w:rPr>
          <w:rFonts w:ascii="Comic Sans MS" w:hAnsi="Comic Sans MS"/>
          <w:sz w:val="24"/>
          <w:szCs w:val="24"/>
        </w:rPr>
        <w:t xml:space="preserve">Make sure you are answering the question and not just regurgitating your knowledge of the topic. </w:t>
      </w:r>
    </w:p>
    <w:p w:rsidR="004C5D43" w:rsidRPr="00A95A1C" w:rsidRDefault="00A95A1C" w:rsidP="00A95A1C">
      <w:pPr>
        <w:rPr>
          <w:rFonts w:ascii="Comic Sans MS" w:hAnsi="Comic Sans MS"/>
          <w:b/>
          <w:sz w:val="24"/>
          <w:szCs w:val="24"/>
          <w:u w:val="single"/>
        </w:rPr>
      </w:pPr>
      <w:r w:rsidRPr="00A95A1C">
        <w:rPr>
          <w:rFonts w:ascii="Comic Sans MS" w:hAnsi="Comic Sans MS"/>
          <w:b/>
          <w:sz w:val="24"/>
          <w:szCs w:val="24"/>
          <w:u w:val="single"/>
        </w:rPr>
        <w:t>Timings</w:t>
      </w:r>
    </w:p>
    <w:p w:rsidR="00A95A1C" w:rsidRPr="00A95A1C" w:rsidRDefault="00A95A1C" w:rsidP="00A95A1C">
      <w:pPr>
        <w:rPr>
          <w:rFonts w:ascii="Comic Sans MS" w:hAnsi="Comic Sans MS"/>
          <w:sz w:val="24"/>
          <w:szCs w:val="24"/>
        </w:rPr>
      </w:pPr>
      <w:r w:rsidRPr="00A95A1C">
        <w:rPr>
          <w:rFonts w:ascii="Comic Sans MS" w:hAnsi="Comic Sans MS"/>
          <w:sz w:val="24"/>
          <w:szCs w:val="24"/>
        </w:rPr>
        <w:t xml:space="preserve">2 hour exam- 120 </w:t>
      </w:r>
      <w:proofErr w:type="spellStart"/>
      <w:r w:rsidRPr="00A95A1C">
        <w:rPr>
          <w:rFonts w:ascii="Comic Sans MS" w:hAnsi="Comic Sans MS"/>
          <w:sz w:val="24"/>
          <w:szCs w:val="24"/>
        </w:rPr>
        <w:t>mins</w:t>
      </w:r>
      <w:proofErr w:type="spellEnd"/>
    </w:p>
    <w:p w:rsidR="00A95A1C" w:rsidRPr="00A95A1C" w:rsidRDefault="00A95A1C" w:rsidP="00A95A1C">
      <w:pPr>
        <w:pStyle w:val="ListParagraph"/>
        <w:numPr>
          <w:ilvl w:val="0"/>
          <w:numId w:val="4"/>
        </w:num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2336" behindDoc="1" locked="0" layoutInCell="1" allowOverlap="1" wp14:anchorId="3DAFDA54" wp14:editId="1E578EBA">
            <wp:simplePos x="0" y="0"/>
            <wp:positionH relativeFrom="column">
              <wp:posOffset>4285615</wp:posOffset>
            </wp:positionH>
            <wp:positionV relativeFrom="paragraph">
              <wp:posOffset>137795</wp:posOffset>
            </wp:positionV>
            <wp:extent cx="1120140" cy="1072515"/>
            <wp:effectExtent l="0" t="0" r="3810" b="0"/>
            <wp:wrapTight wrapText="bothSides">
              <wp:wrapPolygon edited="0">
                <wp:start x="0" y="0"/>
                <wp:lineTo x="0" y="21101"/>
                <wp:lineTo x="21306" y="21101"/>
                <wp:lineTo x="213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bmp"/>
                    <pic:cNvPicPr/>
                  </pic:nvPicPr>
                  <pic:blipFill>
                    <a:blip r:embed="rId7">
                      <a:extLst>
                        <a:ext uri="{28A0092B-C50C-407E-A947-70E740481C1C}">
                          <a14:useLocalDpi xmlns:a14="http://schemas.microsoft.com/office/drawing/2010/main" val="0"/>
                        </a:ext>
                      </a:extLst>
                    </a:blip>
                    <a:stretch>
                      <a:fillRect/>
                    </a:stretch>
                  </pic:blipFill>
                  <pic:spPr>
                    <a:xfrm>
                      <a:off x="0" y="0"/>
                      <a:ext cx="1120140" cy="1072515"/>
                    </a:xfrm>
                    <a:prstGeom prst="rect">
                      <a:avLst/>
                    </a:prstGeom>
                  </pic:spPr>
                </pic:pic>
              </a:graphicData>
            </a:graphic>
            <wp14:sizeRelH relativeFrom="page">
              <wp14:pctWidth>0</wp14:pctWidth>
            </wp14:sizeRelH>
            <wp14:sizeRelV relativeFrom="page">
              <wp14:pctHeight>0</wp14:pctHeight>
            </wp14:sizeRelV>
          </wp:anchor>
        </w:drawing>
      </w:r>
      <w:r w:rsidRPr="00A95A1C">
        <w:rPr>
          <w:rFonts w:ascii="Comic Sans MS" w:hAnsi="Comic Sans MS"/>
          <w:sz w:val="24"/>
          <w:szCs w:val="24"/>
        </w:rPr>
        <w:t xml:space="preserve">5 </w:t>
      </w:r>
      <w:proofErr w:type="spellStart"/>
      <w:r w:rsidRPr="00A95A1C">
        <w:rPr>
          <w:rFonts w:ascii="Comic Sans MS" w:hAnsi="Comic Sans MS"/>
          <w:sz w:val="24"/>
          <w:szCs w:val="24"/>
        </w:rPr>
        <w:t>mins</w:t>
      </w:r>
      <w:proofErr w:type="spellEnd"/>
      <w:r w:rsidRPr="00A95A1C">
        <w:rPr>
          <w:rFonts w:ascii="Comic Sans MS" w:hAnsi="Comic Sans MS"/>
          <w:sz w:val="24"/>
          <w:szCs w:val="24"/>
        </w:rPr>
        <w:t xml:space="preserve"> to read through paper</w:t>
      </w:r>
    </w:p>
    <w:p w:rsidR="00A95A1C" w:rsidRPr="00A95A1C" w:rsidRDefault="00A95A1C" w:rsidP="00A95A1C">
      <w:pPr>
        <w:pStyle w:val="ListParagraph"/>
        <w:numPr>
          <w:ilvl w:val="0"/>
          <w:numId w:val="4"/>
        </w:numPr>
        <w:rPr>
          <w:rFonts w:ascii="Comic Sans MS" w:hAnsi="Comic Sans MS"/>
          <w:sz w:val="24"/>
          <w:szCs w:val="24"/>
        </w:rPr>
      </w:pPr>
      <w:r w:rsidRPr="00A95A1C">
        <w:rPr>
          <w:rFonts w:ascii="Comic Sans MS" w:hAnsi="Comic Sans MS"/>
          <w:sz w:val="24"/>
          <w:szCs w:val="24"/>
        </w:rPr>
        <w:t xml:space="preserve">35 </w:t>
      </w:r>
      <w:proofErr w:type="spellStart"/>
      <w:r w:rsidRPr="00A95A1C">
        <w:rPr>
          <w:rFonts w:ascii="Comic Sans MS" w:hAnsi="Comic Sans MS"/>
          <w:sz w:val="24"/>
          <w:szCs w:val="24"/>
        </w:rPr>
        <w:t>mins</w:t>
      </w:r>
      <w:proofErr w:type="spellEnd"/>
      <w:r w:rsidRPr="00A95A1C">
        <w:rPr>
          <w:rFonts w:ascii="Comic Sans MS" w:hAnsi="Comic Sans MS"/>
          <w:sz w:val="24"/>
          <w:szCs w:val="24"/>
        </w:rPr>
        <w:t xml:space="preserve"> per section</w:t>
      </w:r>
    </w:p>
    <w:p w:rsidR="00A95A1C" w:rsidRPr="00A95A1C" w:rsidRDefault="00A95A1C" w:rsidP="00A95A1C">
      <w:pPr>
        <w:pStyle w:val="ListParagraph"/>
        <w:numPr>
          <w:ilvl w:val="0"/>
          <w:numId w:val="4"/>
        </w:numPr>
        <w:rPr>
          <w:rFonts w:ascii="Comic Sans MS" w:hAnsi="Comic Sans MS"/>
          <w:sz w:val="24"/>
          <w:szCs w:val="24"/>
        </w:rPr>
      </w:pPr>
      <w:r w:rsidRPr="00A95A1C">
        <w:rPr>
          <w:rFonts w:ascii="Comic Sans MS" w:hAnsi="Comic Sans MS"/>
          <w:sz w:val="24"/>
          <w:szCs w:val="24"/>
        </w:rPr>
        <w:t xml:space="preserve">15 </w:t>
      </w:r>
      <w:proofErr w:type="spellStart"/>
      <w:r w:rsidRPr="00A95A1C">
        <w:rPr>
          <w:rFonts w:ascii="Comic Sans MS" w:hAnsi="Comic Sans MS"/>
          <w:sz w:val="24"/>
          <w:szCs w:val="24"/>
        </w:rPr>
        <w:t>mins</w:t>
      </w:r>
      <w:proofErr w:type="spellEnd"/>
      <w:r w:rsidRPr="00A95A1C">
        <w:rPr>
          <w:rFonts w:ascii="Comic Sans MS" w:hAnsi="Comic Sans MS"/>
          <w:sz w:val="24"/>
          <w:szCs w:val="24"/>
        </w:rPr>
        <w:t xml:space="preserve"> – 14 markers</w:t>
      </w:r>
    </w:p>
    <w:p w:rsidR="00A95A1C" w:rsidRPr="00A95A1C" w:rsidRDefault="00A95A1C" w:rsidP="00A95A1C">
      <w:pPr>
        <w:pStyle w:val="ListParagraph"/>
        <w:numPr>
          <w:ilvl w:val="0"/>
          <w:numId w:val="4"/>
        </w:numPr>
        <w:rPr>
          <w:rFonts w:ascii="Comic Sans MS" w:hAnsi="Comic Sans MS"/>
          <w:sz w:val="24"/>
          <w:szCs w:val="24"/>
        </w:rPr>
      </w:pPr>
      <w:r w:rsidRPr="00A95A1C">
        <w:rPr>
          <w:rFonts w:ascii="Comic Sans MS" w:hAnsi="Comic Sans MS"/>
          <w:sz w:val="24"/>
          <w:szCs w:val="24"/>
        </w:rPr>
        <w:t xml:space="preserve">15 </w:t>
      </w:r>
      <w:proofErr w:type="spellStart"/>
      <w:r w:rsidRPr="00A95A1C">
        <w:rPr>
          <w:rFonts w:ascii="Comic Sans MS" w:hAnsi="Comic Sans MS"/>
          <w:sz w:val="24"/>
          <w:szCs w:val="24"/>
        </w:rPr>
        <w:t>mins</w:t>
      </w:r>
      <w:proofErr w:type="spellEnd"/>
      <w:r w:rsidRPr="00A95A1C">
        <w:rPr>
          <w:rFonts w:ascii="Comic Sans MS" w:hAnsi="Comic Sans MS"/>
          <w:sz w:val="24"/>
          <w:szCs w:val="24"/>
        </w:rPr>
        <w:t xml:space="preserve"> – 2 x 7 markers</w:t>
      </w:r>
    </w:p>
    <w:p w:rsidR="00A95A1C" w:rsidRPr="00A95A1C" w:rsidRDefault="00A95A1C" w:rsidP="00A95A1C">
      <w:pPr>
        <w:pStyle w:val="ListParagraph"/>
        <w:numPr>
          <w:ilvl w:val="0"/>
          <w:numId w:val="4"/>
        </w:numPr>
        <w:rPr>
          <w:rFonts w:ascii="Comic Sans MS" w:hAnsi="Comic Sans MS"/>
          <w:sz w:val="24"/>
          <w:szCs w:val="24"/>
        </w:rPr>
      </w:pPr>
      <w:r w:rsidRPr="00A95A1C">
        <w:rPr>
          <w:rFonts w:ascii="Comic Sans MS" w:hAnsi="Comic Sans MS"/>
          <w:sz w:val="24"/>
          <w:szCs w:val="24"/>
        </w:rPr>
        <w:t xml:space="preserve">5 </w:t>
      </w:r>
      <w:proofErr w:type="spellStart"/>
      <w:r w:rsidRPr="00A95A1C">
        <w:rPr>
          <w:rFonts w:ascii="Comic Sans MS" w:hAnsi="Comic Sans MS"/>
          <w:sz w:val="24"/>
          <w:szCs w:val="24"/>
        </w:rPr>
        <w:t>mins</w:t>
      </w:r>
      <w:proofErr w:type="spellEnd"/>
      <w:r w:rsidRPr="00A95A1C">
        <w:rPr>
          <w:rFonts w:ascii="Comic Sans MS" w:hAnsi="Comic Sans MS"/>
          <w:sz w:val="24"/>
          <w:szCs w:val="24"/>
        </w:rPr>
        <w:t xml:space="preserve"> to check answers</w:t>
      </w:r>
    </w:p>
    <w:p w:rsidR="00A95A1C" w:rsidRPr="00A95A1C" w:rsidRDefault="00A95A1C" w:rsidP="00A95A1C">
      <w:pPr>
        <w:pStyle w:val="ListParagraph"/>
        <w:numPr>
          <w:ilvl w:val="0"/>
          <w:numId w:val="4"/>
        </w:numPr>
        <w:rPr>
          <w:rFonts w:ascii="Comic Sans MS" w:hAnsi="Comic Sans MS"/>
          <w:sz w:val="24"/>
          <w:szCs w:val="24"/>
        </w:rPr>
      </w:pPr>
      <w:r w:rsidRPr="00A95A1C">
        <w:rPr>
          <w:rFonts w:ascii="Comic Sans MS" w:hAnsi="Comic Sans MS"/>
          <w:sz w:val="24"/>
          <w:szCs w:val="24"/>
        </w:rPr>
        <w:t xml:space="preserve">10 </w:t>
      </w:r>
      <w:proofErr w:type="spellStart"/>
      <w:r w:rsidRPr="00A95A1C">
        <w:rPr>
          <w:rFonts w:ascii="Comic Sans MS" w:hAnsi="Comic Sans MS"/>
          <w:sz w:val="24"/>
          <w:szCs w:val="24"/>
        </w:rPr>
        <w:t>mins</w:t>
      </w:r>
      <w:proofErr w:type="spellEnd"/>
      <w:r w:rsidRPr="00A95A1C">
        <w:rPr>
          <w:rFonts w:ascii="Comic Sans MS" w:hAnsi="Comic Sans MS"/>
          <w:sz w:val="24"/>
          <w:szCs w:val="24"/>
        </w:rPr>
        <w:t xml:space="preserve"> to check whole paper at the end.</w:t>
      </w:r>
    </w:p>
    <w:p w:rsidR="00A95A1C" w:rsidRPr="00A95A1C" w:rsidRDefault="00A95A1C" w:rsidP="00A95A1C">
      <w:pPr>
        <w:rPr>
          <w:rFonts w:ascii="Comic Sans MS" w:hAnsi="Comic Sans MS"/>
          <w:sz w:val="24"/>
          <w:szCs w:val="24"/>
        </w:rPr>
      </w:pPr>
    </w:p>
    <w:p w:rsidR="004C5D43" w:rsidRPr="00A95A1C" w:rsidRDefault="004C5D43" w:rsidP="004C5D43">
      <w:pPr>
        <w:rPr>
          <w:rFonts w:ascii="Comic Sans MS" w:hAnsi="Comic Sans MS"/>
          <w:b/>
          <w:sz w:val="24"/>
          <w:szCs w:val="24"/>
          <w:u w:val="single"/>
        </w:rPr>
      </w:pPr>
      <w:r w:rsidRPr="00A95A1C">
        <w:rPr>
          <w:rFonts w:ascii="Comic Sans MS" w:hAnsi="Comic Sans MS"/>
          <w:b/>
          <w:sz w:val="24"/>
          <w:szCs w:val="24"/>
          <w:u w:val="single"/>
        </w:rPr>
        <w:t>How to tackle the exam…</w:t>
      </w:r>
    </w:p>
    <w:p w:rsidR="004C5D43" w:rsidRPr="00A95A1C" w:rsidRDefault="004C5D43" w:rsidP="004C5D43">
      <w:pPr>
        <w:rPr>
          <w:rFonts w:ascii="Comic Sans MS" w:hAnsi="Comic Sans MS"/>
          <w:b/>
          <w:i/>
          <w:sz w:val="24"/>
          <w:szCs w:val="24"/>
        </w:rPr>
      </w:pPr>
      <w:r w:rsidRPr="00A95A1C">
        <w:rPr>
          <w:rFonts w:ascii="Comic Sans MS" w:hAnsi="Comic Sans MS"/>
          <w:b/>
          <w:i/>
          <w:sz w:val="24"/>
          <w:szCs w:val="24"/>
        </w:rPr>
        <w:t xml:space="preserve">PHED3- </w:t>
      </w:r>
      <w:r w:rsidR="00A95A1C" w:rsidRPr="00A95A1C">
        <w:rPr>
          <w:rFonts w:ascii="Comic Sans MS" w:hAnsi="Comic Sans MS"/>
          <w:b/>
          <w:i/>
          <w:sz w:val="24"/>
          <w:szCs w:val="24"/>
        </w:rPr>
        <w:t>Each section is worth 10% of you’re a level!!</w:t>
      </w:r>
    </w:p>
    <w:p w:rsidR="004C5D43" w:rsidRPr="00A95A1C" w:rsidRDefault="00A95A1C" w:rsidP="004C5D43">
      <w:pPr>
        <w:rPr>
          <w:rFonts w:ascii="Comic Sans MS" w:hAnsi="Comic Sans MS"/>
          <w:b/>
          <w:sz w:val="24"/>
          <w:szCs w:val="24"/>
          <w:u w:val="single"/>
        </w:rPr>
      </w:pPr>
      <w:r w:rsidRPr="00A95A1C">
        <w:rPr>
          <w:rFonts w:ascii="Comic Sans MS" w:hAnsi="Comic Sans MS"/>
          <w:b/>
          <w:i/>
          <w:noProof/>
          <w:sz w:val="24"/>
          <w:szCs w:val="24"/>
          <w:lang w:eastAsia="en-GB"/>
        </w:rPr>
        <w:drawing>
          <wp:anchor distT="0" distB="0" distL="114300" distR="114300" simplePos="0" relativeHeight="251660288" behindDoc="1" locked="0" layoutInCell="1" allowOverlap="1" wp14:anchorId="71EFE2BC" wp14:editId="1ADA3425">
            <wp:simplePos x="0" y="0"/>
            <wp:positionH relativeFrom="column">
              <wp:posOffset>-363220</wp:posOffset>
            </wp:positionH>
            <wp:positionV relativeFrom="paragraph">
              <wp:posOffset>205105</wp:posOffset>
            </wp:positionV>
            <wp:extent cx="868045" cy="1381125"/>
            <wp:effectExtent l="0" t="0" r="8255" b="9525"/>
            <wp:wrapTight wrapText="bothSides">
              <wp:wrapPolygon edited="0">
                <wp:start x="0" y="0"/>
                <wp:lineTo x="0" y="21451"/>
                <wp:lineTo x="21331" y="21451"/>
                <wp:lineTo x="213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g"/>
                    <pic:cNvPicPr/>
                  </pic:nvPicPr>
                  <pic:blipFill>
                    <a:blip r:embed="rId8">
                      <a:extLst>
                        <a:ext uri="{28A0092B-C50C-407E-A947-70E740481C1C}">
                          <a14:useLocalDpi xmlns:a14="http://schemas.microsoft.com/office/drawing/2010/main" val="0"/>
                        </a:ext>
                      </a:extLst>
                    </a:blip>
                    <a:stretch>
                      <a:fillRect/>
                    </a:stretch>
                  </pic:blipFill>
                  <pic:spPr>
                    <a:xfrm>
                      <a:off x="0" y="0"/>
                      <a:ext cx="868045" cy="1381125"/>
                    </a:xfrm>
                    <a:prstGeom prst="rect">
                      <a:avLst/>
                    </a:prstGeom>
                  </pic:spPr>
                </pic:pic>
              </a:graphicData>
            </a:graphic>
            <wp14:sizeRelH relativeFrom="page">
              <wp14:pctWidth>0</wp14:pctWidth>
            </wp14:sizeRelH>
            <wp14:sizeRelV relativeFrom="page">
              <wp14:pctHeight>0</wp14:pctHeight>
            </wp14:sizeRelV>
          </wp:anchor>
        </w:drawing>
      </w:r>
      <w:r w:rsidR="006A05A7" w:rsidRPr="00A95A1C">
        <w:rPr>
          <w:rFonts w:ascii="Comic Sans MS" w:hAnsi="Comic Sans MS"/>
          <w:b/>
          <w:sz w:val="24"/>
          <w:szCs w:val="24"/>
          <w:u w:val="single"/>
        </w:rPr>
        <w:t>Exercise Physiology</w:t>
      </w:r>
    </w:p>
    <w:p w:rsidR="006A05A7" w:rsidRPr="00A95A1C" w:rsidRDefault="006A05A7" w:rsidP="004C5D43">
      <w:pPr>
        <w:rPr>
          <w:rFonts w:ascii="Comic Sans MS" w:hAnsi="Comic Sans MS"/>
          <w:sz w:val="24"/>
          <w:szCs w:val="24"/>
        </w:rPr>
      </w:pPr>
      <w:r w:rsidRPr="00A95A1C">
        <w:rPr>
          <w:rFonts w:ascii="Comic Sans MS" w:hAnsi="Comic Sans MS"/>
          <w:sz w:val="24"/>
          <w:szCs w:val="24"/>
        </w:rPr>
        <w:t xml:space="preserve">Here you will need to know key words and definitions.  You will have to apply your knowledge to the question. For example if a question asks you to apply Newton’s Laws to a swimming example you must talk about the swimmer!! You will not get any marks for regurgitating Newton’s laws. </w:t>
      </w:r>
    </w:p>
    <w:p w:rsidR="00A95A1C" w:rsidRPr="00A95A1C" w:rsidRDefault="00A95A1C" w:rsidP="004C5D43">
      <w:pPr>
        <w:rPr>
          <w:rFonts w:ascii="Comic Sans MS" w:hAnsi="Comic Sans MS"/>
          <w:sz w:val="24"/>
          <w:szCs w:val="24"/>
        </w:rPr>
      </w:pPr>
    </w:p>
    <w:p w:rsidR="00A95A1C" w:rsidRPr="00A95A1C" w:rsidRDefault="00A95A1C" w:rsidP="004C5D43">
      <w:pPr>
        <w:rPr>
          <w:rFonts w:ascii="Comic Sans MS" w:hAnsi="Comic Sans MS"/>
          <w:sz w:val="24"/>
          <w:szCs w:val="24"/>
        </w:rPr>
      </w:pPr>
    </w:p>
    <w:p w:rsidR="00A95A1C" w:rsidRPr="00A95A1C" w:rsidRDefault="00A95A1C" w:rsidP="004C5D43">
      <w:pPr>
        <w:rPr>
          <w:rFonts w:ascii="Comic Sans MS" w:hAnsi="Comic Sans MS"/>
          <w:sz w:val="24"/>
          <w:szCs w:val="24"/>
        </w:rPr>
      </w:pPr>
    </w:p>
    <w:p w:rsidR="00A95A1C" w:rsidRPr="00A95A1C" w:rsidRDefault="00A95A1C" w:rsidP="004C5D43">
      <w:pPr>
        <w:rPr>
          <w:rFonts w:ascii="Comic Sans MS" w:hAnsi="Comic Sans MS"/>
          <w:sz w:val="24"/>
          <w:szCs w:val="24"/>
        </w:rPr>
      </w:pPr>
    </w:p>
    <w:p w:rsidR="00133758" w:rsidRPr="00A95A1C" w:rsidRDefault="00A95A1C" w:rsidP="00A95A1C">
      <w:pPr>
        <w:tabs>
          <w:tab w:val="left" w:pos="2803"/>
        </w:tabs>
        <w:rPr>
          <w:rFonts w:ascii="Comic Sans MS" w:hAnsi="Comic Sans MS"/>
          <w:b/>
          <w:sz w:val="24"/>
          <w:szCs w:val="24"/>
          <w:u w:val="single"/>
        </w:rPr>
      </w:pPr>
      <w:r w:rsidRPr="00A95A1C">
        <w:rPr>
          <w:rFonts w:ascii="Comic Sans MS" w:hAnsi="Comic Sans MS"/>
          <w:b/>
          <w:sz w:val="24"/>
          <w:szCs w:val="24"/>
          <w:u w:val="single"/>
        </w:rPr>
        <w:t>Sports Psychology</w:t>
      </w:r>
    </w:p>
    <w:p w:rsidR="007578FF" w:rsidRDefault="00A95A1C" w:rsidP="004C5D43">
      <w:pPr>
        <w:rPr>
          <w:rFonts w:ascii="Comic Sans MS" w:hAnsi="Comic Sans MS"/>
          <w:sz w:val="24"/>
          <w:szCs w:val="24"/>
        </w:rPr>
      </w:pPr>
      <w:r w:rsidRPr="00A95A1C">
        <w:rPr>
          <w:rFonts w:ascii="Comic Sans MS" w:hAnsi="Comic Sans MS"/>
          <w:sz w:val="24"/>
          <w:szCs w:val="24"/>
        </w:rPr>
        <w:t xml:space="preserve">Here you will be asked to apply theories to the question.  You need to think of the bigger picture as quite often areas overlap each other and you can draw knowledge from other topics to improve your answer.  With Psychology they are nearly always going to ask you a reformative question.  </w:t>
      </w:r>
    </w:p>
    <w:p w:rsidR="00A95A1C" w:rsidRDefault="007578FF" w:rsidP="004C5D43">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3360" behindDoc="1" locked="0" layoutInCell="1" allowOverlap="1" wp14:anchorId="6E1A3E44" wp14:editId="7FD3AF2F">
            <wp:simplePos x="0" y="0"/>
            <wp:positionH relativeFrom="column">
              <wp:posOffset>4232275</wp:posOffset>
            </wp:positionH>
            <wp:positionV relativeFrom="paragraph">
              <wp:posOffset>449580</wp:posOffset>
            </wp:positionV>
            <wp:extent cx="1483360" cy="1450340"/>
            <wp:effectExtent l="0" t="0" r="2540" b="0"/>
            <wp:wrapTight wrapText="bothSides">
              <wp:wrapPolygon edited="0">
                <wp:start x="0" y="0"/>
                <wp:lineTo x="0" y="21278"/>
                <wp:lineTo x="21360" y="21278"/>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bmp"/>
                    <pic:cNvPicPr/>
                  </pic:nvPicPr>
                  <pic:blipFill>
                    <a:blip r:embed="rId9">
                      <a:extLst>
                        <a:ext uri="{28A0092B-C50C-407E-A947-70E740481C1C}">
                          <a14:useLocalDpi xmlns:a14="http://schemas.microsoft.com/office/drawing/2010/main" val="0"/>
                        </a:ext>
                      </a:extLst>
                    </a:blip>
                    <a:stretch>
                      <a:fillRect/>
                    </a:stretch>
                  </pic:blipFill>
                  <pic:spPr>
                    <a:xfrm>
                      <a:off x="0" y="0"/>
                      <a:ext cx="1483360" cy="1450340"/>
                    </a:xfrm>
                    <a:prstGeom prst="rect">
                      <a:avLst/>
                    </a:prstGeom>
                  </pic:spPr>
                </pic:pic>
              </a:graphicData>
            </a:graphic>
            <wp14:sizeRelH relativeFrom="page">
              <wp14:pctWidth>0</wp14:pctWidth>
            </wp14:sizeRelH>
            <wp14:sizeRelV relativeFrom="page">
              <wp14:pctHeight>0</wp14:pctHeight>
            </wp14:sizeRelV>
          </wp:anchor>
        </w:drawing>
      </w:r>
      <w:r w:rsidR="00A95A1C" w:rsidRPr="00A95A1C">
        <w:rPr>
          <w:rFonts w:ascii="Comic Sans MS" w:hAnsi="Comic Sans MS"/>
          <w:sz w:val="24"/>
          <w:szCs w:val="24"/>
        </w:rPr>
        <w:t>For example what is learned helplessness…</w:t>
      </w:r>
      <w:proofErr w:type="gramStart"/>
      <w:r w:rsidR="00A95A1C" w:rsidRPr="00A95A1C">
        <w:rPr>
          <w:rFonts w:ascii="Comic Sans MS" w:hAnsi="Comic Sans MS"/>
          <w:sz w:val="24"/>
          <w:szCs w:val="24"/>
        </w:rPr>
        <w:t>..</w:t>
      </w:r>
      <w:proofErr w:type="gramEnd"/>
      <w:r w:rsidR="00A95A1C" w:rsidRPr="00A95A1C">
        <w:rPr>
          <w:rFonts w:ascii="Comic Sans MS" w:hAnsi="Comic Sans MS"/>
          <w:sz w:val="24"/>
          <w:szCs w:val="24"/>
        </w:rPr>
        <w:t xml:space="preserve"> </w:t>
      </w:r>
      <w:proofErr w:type="gramStart"/>
      <w:r w:rsidR="00A95A1C" w:rsidRPr="00A95A1C">
        <w:rPr>
          <w:rFonts w:ascii="Comic Sans MS" w:hAnsi="Comic Sans MS"/>
          <w:sz w:val="24"/>
          <w:szCs w:val="24"/>
        </w:rPr>
        <w:t>how</w:t>
      </w:r>
      <w:proofErr w:type="gramEnd"/>
      <w:r w:rsidR="00A95A1C" w:rsidRPr="00A95A1C">
        <w:rPr>
          <w:rFonts w:ascii="Comic Sans MS" w:hAnsi="Comic Sans MS"/>
          <w:sz w:val="24"/>
          <w:szCs w:val="24"/>
        </w:rPr>
        <w:t xml:space="preserve"> can you prevent this or overcome this in your pe</w:t>
      </w:r>
      <w:r w:rsidR="00A95A1C">
        <w:rPr>
          <w:rFonts w:ascii="Comic Sans MS" w:hAnsi="Comic Sans MS"/>
          <w:sz w:val="24"/>
          <w:szCs w:val="24"/>
        </w:rPr>
        <w:t>r</w:t>
      </w:r>
      <w:r w:rsidR="00A95A1C" w:rsidRPr="00A95A1C">
        <w:rPr>
          <w:rFonts w:ascii="Comic Sans MS" w:hAnsi="Comic Sans MS"/>
          <w:sz w:val="24"/>
          <w:szCs w:val="24"/>
        </w:rPr>
        <w:t>former.  They will al</w:t>
      </w:r>
      <w:r w:rsidR="00A95A1C">
        <w:rPr>
          <w:rFonts w:ascii="Comic Sans MS" w:hAnsi="Comic Sans MS"/>
          <w:sz w:val="24"/>
          <w:szCs w:val="24"/>
        </w:rPr>
        <w:t>wa</w:t>
      </w:r>
      <w:r w:rsidR="00A95A1C" w:rsidRPr="00A95A1C">
        <w:rPr>
          <w:rFonts w:ascii="Comic Sans MS" w:hAnsi="Comic Sans MS"/>
          <w:sz w:val="24"/>
          <w:szCs w:val="24"/>
        </w:rPr>
        <w:t xml:space="preserve">ys ask you how you would change this.  </w:t>
      </w:r>
    </w:p>
    <w:p w:rsidR="00A95A1C" w:rsidRPr="007578FF" w:rsidRDefault="00A95A1C" w:rsidP="004C5D43">
      <w:pPr>
        <w:rPr>
          <w:rFonts w:ascii="Comic Sans MS" w:hAnsi="Comic Sans MS"/>
          <w:b/>
          <w:sz w:val="36"/>
          <w:szCs w:val="36"/>
        </w:rPr>
      </w:pPr>
      <w:r w:rsidRPr="00A95A1C">
        <w:rPr>
          <w:rFonts w:ascii="Comic Sans MS" w:hAnsi="Comic Sans MS"/>
          <w:sz w:val="24"/>
          <w:szCs w:val="24"/>
        </w:rPr>
        <w:t xml:space="preserve">Remember your </w:t>
      </w:r>
      <w:r w:rsidRPr="007578FF">
        <w:rPr>
          <w:rFonts w:ascii="Comic Sans MS" w:hAnsi="Comic Sans MS"/>
          <w:b/>
          <w:sz w:val="36"/>
          <w:szCs w:val="36"/>
        </w:rPr>
        <w:t>BANKERS!!!!!!</w:t>
      </w:r>
    </w:p>
    <w:p w:rsidR="00133758" w:rsidRPr="00A95A1C" w:rsidRDefault="00133758" w:rsidP="004C5D43">
      <w:pPr>
        <w:rPr>
          <w:rFonts w:ascii="Comic Sans MS" w:hAnsi="Comic Sans MS"/>
          <w:sz w:val="24"/>
          <w:szCs w:val="24"/>
        </w:rPr>
      </w:pPr>
    </w:p>
    <w:p w:rsidR="007578FF" w:rsidRDefault="007578FF" w:rsidP="004C5D43">
      <w:pPr>
        <w:rPr>
          <w:rFonts w:ascii="Comic Sans MS" w:hAnsi="Comic Sans MS"/>
          <w:sz w:val="24"/>
          <w:szCs w:val="24"/>
        </w:rPr>
      </w:pPr>
      <w:r w:rsidRPr="00A95A1C">
        <w:rPr>
          <w:rFonts w:ascii="Comic Sans MS" w:hAnsi="Comic Sans MS"/>
          <w:noProof/>
          <w:sz w:val="24"/>
          <w:szCs w:val="24"/>
          <w:lang w:eastAsia="en-GB"/>
        </w:rPr>
        <w:drawing>
          <wp:anchor distT="0" distB="0" distL="114300" distR="114300" simplePos="0" relativeHeight="251661312" behindDoc="1" locked="0" layoutInCell="1" allowOverlap="1" wp14:anchorId="781E0D35" wp14:editId="33EDB579">
            <wp:simplePos x="0" y="0"/>
            <wp:positionH relativeFrom="column">
              <wp:posOffset>-243205</wp:posOffset>
            </wp:positionH>
            <wp:positionV relativeFrom="paragraph">
              <wp:posOffset>281305</wp:posOffset>
            </wp:positionV>
            <wp:extent cx="752475" cy="1189990"/>
            <wp:effectExtent l="0" t="0" r="9525" b="0"/>
            <wp:wrapTight wrapText="bothSides">
              <wp:wrapPolygon edited="0">
                <wp:start x="0" y="0"/>
                <wp:lineTo x="0" y="21093"/>
                <wp:lineTo x="21327" y="21093"/>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g"/>
                    <pic:cNvPicPr/>
                  </pic:nvPicPr>
                  <pic:blipFill>
                    <a:blip r:embed="rId10">
                      <a:extLst>
                        <a:ext uri="{28A0092B-C50C-407E-A947-70E740481C1C}">
                          <a14:useLocalDpi xmlns:a14="http://schemas.microsoft.com/office/drawing/2010/main" val="0"/>
                        </a:ext>
                      </a:extLst>
                    </a:blip>
                    <a:stretch>
                      <a:fillRect/>
                    </a:stretch>
                  </pic:blipFill>
                  <pic:spPr>
                    <a:xfrm>
                      <a:off x="0" y="0"/>
                      <a:ext cx="752475" cy="1189990"/>
                    </a:xfrm>
                    <a:prstGeom prst="rect">
                      <a:avLst/>
                    </a:prstGeom>
                  </pic:spPr>
                </pic:pic>
              </a:graphicData>
            </a:graphic>
            <wp14:sizeRelH relativeFrom="page">
              <wp14:pctWidth>0</wp14:pctWidth>
            </wp14:sizeRelH>
            <wp14:sizeRelV relativeFrom="page">
              <wp14:pctHeight>0</wp14:pctHeight>
            </wp14:sizeRelV>
          </wp:anchor>
        </w:drawing>
      </w:r>
    </w:p>
    <w:p w:rsidR="00133758" w:rsidRPr="007578FF" w:rsidRDefault="00133758" w:rsidP="004C5D43">
      <w:pPr>
        <w:rPr>
          <w:rFonts w:ascii="Comic Sans MS" w:hAnsi="Comic Sans MS"/>
          <w:b/>
          <w:sz w:val="24"/>
          <w:szCs w:val="24"/>
          <w:u w:val="single"/>
        </w:rPr>
      </w:pPr>
      <w:r w:rsidRPr="007578FF">
        <w:rPr>
          <w:rFonts w:ascii="Comic Sans MS" w:hAnsi="Comic Sans MS"/>
          <w:b/>
          <w:sz w:val="24"/>
          <w:szCs w:val="24"/>
          <w:u w:val="single"/>
        </w:rPr>
        <w:t>Contemporary</w:t>
      </w:r>
    </w:p>
    <w:p w:rsidR="00133758" w:rsidRPr="00A95A1C" w:rsidRDefault="00A95A1C" w:rsidP="004C5D43">
      <w:pPr>
        <w:rPr>
          <w:rFonts w:ascii="Comic Sans MS" w:hAnsi="Comic Sans MS"/>
          <w:sz w:val="24"/>
          <w:szCs w:val="24"/>
        </w:rPr>
      </w:pPr>
      <w:r w:rsidRPr="00A95A1C">
        <w:rPr>
          <w:rFonts w:ascii="Comic Sans MS" w:hAnsi="Comic Sans MS"/>
          <w:sz w:val="24"/>
          <w:szCs w:val="24"/>
        </w:rPr>
        <w:t xml:space="preserve">The 7 marks questions in this section may well be 7 marks for one question and not </w:t>
      </w:r>
      <w:r w:rsidR="007578FF" w:rsidRPr="00A95A1C">
        <w:rPr>
          <w:rFonts w:ascii="Comic Sans MS" w:hAnsi="Comic Sans MS"/>
          <w:sz w:val="24"/>
          <w:szCs w:val="24"/>
        </w:rPr>
        <w:t>split</w:t>
      </w:r>
      <w:r w:rsidRPr="00A95A1C">
        <w:rPr>
          <w:rFonts w:ascii="Comic Sans MS" w:hAnsi="Comic Sans MS"/>
          <w:sz w:val="24"/>
          <w:szCs w:val="24"/>
        </w:rPr>
        <w:t xml:space="preserve"> into two.  They often require a more in depth </w:t>
      </w:r>
      <w:r w:rsidR="007578FF" w:rsidRPr="00A95A1C">
        <w:rPr>
          <w:rFonts w:ascii="Comic Sans MS" w:hAnsi="Comic Sans MS"/>
          <w:sz w:val="24"/>
          <w:szCs w:val="24"/>
        </w:rPr>
        <w:t>answer</w:t>
      </w:r>
      <w:r w:rsidRPr="00A95A1C">
        <w:rPr>
          <w:rFonts w:ascii="Comic Sans MS" w:hAnsi="Comic Sans MS"/>
          <w:sz w:val="24"/>
          <w:szCs w:val="24"/>
        </w:rPr>
        <w:t>.</w:t>
      </w:r>
    </w:p>
    <w:p w:rsidR="00133758" w:rsidRDefault="00133758" w:rsidP="004C5D43">
      <w:pPr>
        <w:rPr>
          <w:rFonts w:ascii="Comic Sans MS" w:hAnsi="Comic Sans MS"/>
          <w:sz w:val="24"/>
          <w:szCs w:val="24"/>
        </w:rPr>
      </w:pPr>
      <w:r w:rsidRPr="00A95A1C">
        <w:rPr>
          <w:rFonts w:ascii="Comic Sans MS" w:hAnsi="Comic Sans MS"/>
          <w:sz w:val="24"/>
          <w:szCs w:val="24"/>
        </w:rPr>
        <w:t xml:space="preserve">Technology questions- </w:t>
      </w:r>
      <w:r w:rsidR="007578FF" w:rsidRPr="00A95A1C">
        <w:rPr>
          <w:rFonts w:ascii="Comic Sans MS" w:hAnsi="Comic Sans MS"/>
          <w:sz w:val="24"/>
          <w:szCs w:val="24"/>
        </w:rPr>
        <w:t>these</w:t>
      </w:r>
      <w:r w:rsidRPr="00A95A1C">
        <w:rPr>
          <w:rFonts w:ascii="Comic Sans MS" w:hAnsi="Comic Sans MS"/>
          <w:sz w:val="24"/>
          <w:szCs w:val="24"/>
        </w:rPr>
        <w:t xml:space="preserve"> will never be specific to a sport </w:t>
      </w:r>
      <w:r w:rsidR="007578FF" w:rsidRPr="00A95A1C">
        <w:rPr>
          <w:rFonts w:ascii="Comic Sans MS" w:hAnsi="Comic Sans MS"/>
          <w:sz w:val="24"/>
          <w:szCs w:val="24"/>
        </w:rPr>
        <w:t>i.e.</w:t>
      </w:r>
      <w:r w:rsidRPr="00A95A1C">
        <w:rPr>
          <w:rFonts w:ascii="Comic Sans MS" w:hAnsi="Comic Sans MS"/>
          <w:sz w:val="24"/>
          <w:szCs w:val="24"/>
        </w:rPr>
        <w:t xml:space="preserve"> how to artificial surfaces or </w:t>
      </w:r>
      <w:r w:rsidR="007578FF" w:rsidRPr="00A95A1C">
        <w:rPr>
          <w:rFonts w:ascii="Comic Sans MS" w:hAnsi="Comic Sans MS"/>
          <w:sz w:val="24"/>
          <w:szCs w:val="24"/>
        </w:rPr>
        <w:t>floodlighting</w:t>
      </w:r>
      <w:r w:rsidRPr="00A95A1C">
        <w:rPr>
          <w:rFonts w:ascii="Comic Sans MS" w:hAnsi="Comic Sans MS"/>
          <w:sz w:val="24"/>
          <w:szCs w:val="24"/>
        </w:rPr>
        <w:t xml:space="preserve"> benefit the </w:t>
      </w:r>
      <w:r w:rsidR="007578FF" w:rsidRPr="00A95A1C">
        <w:rPr>
          <w:rFonts w:ascii="Comic Sans MS" w:hAnsi="Comic Sans MS"/>
          <w:sz w:val="24"/>
          <w:szCs w:val="24"/>
        </w:rPr>
        <w:t>performer</w:t>
      </w:r>
      <w:r w:rsidRPr="00A95A1C">
        <w:rPr>
          <w:rFonts w:ascii="Comic Sans MS" w:hAnsi="Comic Sans MS"/>
          <w:sz w:val="24"/>
          <w:szCs w:val="24"/>
        </w:rPr>
        <w:t xml:space="preserve">, spectator and governing bodies it will be general. You can use specific examples to back up your </w:t>
      </w:r>
      <w:r w:rsidR="007578FF" w:rsidRPr="00A95A1C">
        <w:rPr>
          <w:rFonts w:ascii="Comic Sans MS" w:hAnsi="Comic Sans MS"/>
          <w:sz w:val="24"/>
          <w:szCs w:val="24"/>
        </w:rPr>
        <w:t>answer</w:t>
      </w:r>
      <w:r w:rsidRPr="00A95A1C">
        <w:rPr>
          <w:rFonts w:ascii="Comic Sans MS" w:hAnsi="Comic Sans MS"/>
          <w:sz w:val="24"/>
          <w:szCs w:val="24"/>
        </w:rPr>
        <w:t xml:space="preserve">. </w:t>
      </w:r>
    </w:p>
    <w:p w:rsidR="007578FF" w:rsidRPr="00A95A1C" w:rsidRDefault="007578FF" w:rsidP="004C5D43">
      <w:pPr>
        <w:rPr>
          <w:rFonts w:ascii="Comic Sans MS" w:hAnsi="Comic Sans MS"/>
          <w:sz w:val="24"/>
          <w:szCs w:val="24"/>
        </w:rPr>
      </w:pPr>
      <w:r>
        <w:rPr>
          <w:rFonts w:ascii="Comic Sans MS" w:hAnsi="Comic Sans MS"/>
          <w:sz w:val="24"/>
          <w:szCs w:val="24"/>
        </w:rPr>
        <w:t>Learn the boring bits!! Learn the World Class performance pathway and the aims of the various organisations.  It will get you marks!!!</w:t>
      </w:r>
    </w:p>
    <w:p w:rsidR="00133758" w:rsidRPr="00A95A1C" w:rsidRDefault="00A95A1C" w:rsidP="004C5D43">
      <w:pPr>
        <w:rPr>
          <w:rFonts w:ascii="Comic Sans MS" w:hAnsi="Comic Sans MS"/>
          <w:sz w:val="24"/>
          <w:szCs w:val="24"/>
        </w:rPr>
      </w:pPr>
      <w:r w:rsidRPr="00A95A1C">
        <w:rPr>
          <w:rFonts w:ascii="Comic Sans MS" w:hAnsi="Comic Sans MS"/>
          <w:sz w:val="24"/>
          <w:szCs w:val="24"/>
        </w:rPr>
        <w:t>You will n</w:t>
      </w:r>
      <w:r w:rsidR="00133758" w:rsidRPr="00A95A1C">
        <w:rPr>
          <w:rFonts w:ascii="Comic Sans MS" w:hAnsi="Comic Sans MS"/>
          <w:sz w:val="24"/>
          <w:szCs w:val="24"/>
        </w:rPr>
        <w:t xml:space="preserve">eed to </w:t>
      </w:r>
      <w:r w:rsidR="007578FF" w:rsidRPr="00A95A1C">
        <w:rPr>
          <w:rFonts w:ascii="Comic Sans MS" w:hAnsi="Comic Sans MS"/>
          <w:sz w:val="24"/>
          <w:szCs w:val="24"/>
        </w:rPr>
        <w:t>revisit</w:t>
      </w:r>
      <w:r w:rsidR="00133758" w:rsidRPr="00A95A1C">
        <w:rPr>
          <w:rFonts w:ascii="Comic Sans MS" w:hAnsi="Comic Sans MS"/>
          <w:sz w:val="24"/>
          <w:szCs w:val="24"/>
        </w:rPr>
        <w:t xml:space="preserve"> AS historical factors</w:t>
      </w:r>
      <w:r w:rsidRPr="00A95A1C">
        <w:rPr>
          <w:rFonts w:ascii="Comic Sans MS" w:hAnsi="Comic Sans MS"/>
          <w:sz w:val="24"/>
          <w:szCs w:val="24"/>
        </w:rPr>
        <w:t xml:space="preserve"> for this section- </w:t>
      </w:r>
      <w:r w:rsidR="007578FF" w:rsidRPr="00A95A1C">
        <w:rPr>
          <w:rFonts w:ascii="Comic Sans MS" w:hAnsi="Comic Sans MS"/>
          <w:sz w:val="24"/>
          <w:szCs w:val="24"/>
        </w:rPr>
        <w:t>kn</w:t>
      </w:r>
      <w:r w:rsidR="007578FF">
        <w:rPr>
          <w:rFonts w:ascii="Comic Sans MS" w:hAnsi="Comic Sans MS"/>
          <w:sz w:val="24"/>
          <w:szCs w:val="24"/>
        </w:rPr>
        <w:t>owl</w:t>
      </w:r>
      <w:r w:rsidR="007578FF" w:rsidRPr="00A95A1C">
        <w:rPr>
          <w:rFonts w:ascii="Comic Sans MS" w:hAnsi="Comic Sans MS"/>
          <w:sz w:val="24"/>
          <w:szCs w:val="24"/>
        </w:rPr>
        <w:t>edge</w:t>
      </w:r>
      <w:r w:rsidRPr="00A95A1C">
        <w:rPr>
          <w:rFonts w:ascii="Comic Sans MS" w:hAnsi="Comic Sans MS"/>
          <w:sz w:val="24"/>
          <w:szCs w:val="24"/>
        </w:rPr>
        <w:t xml:space="preserve"> of development of sport, </w:t>
      </w:r>
      <w:r w:rsidR="007578FF" w:rsidRPr="00A95A1C">
        <w:rPr>
          <w:rFonts w:ascii="Comic Sans MS" w:hAnsi="Comic Sans MS"/>
          <w:sz w:val="24"/>
          <w:szCs w:val="24"/>
        </w:rPr>
        <w:t>amateur</w:t>
      </w:r>
      <w:r w:rsidRPr="00A95A1C">
        <w:rPr>
          <w:rFonts w:ascii="Comic Sans MS" w:hAnsi="Comic Sans MS"/>
          <w:sz w:val="24"/>
          <w:szCs w:val="24"/>
        </w:rPr>
        <w:t xml:space="preserve"> </w:t>
      </w:r>
      <w:proofErr w:type="spellStart"/>
      <w:r w:rsidRPr="00A95A1C">
        <w:rPr>
          <w:rFonts w:ascii="Comic Sans MS" w:hAnsi="Comic Sans MS"/>
          <w:sz w:val="24"/>
          <w:szCs w:val="24"/>
        </w:rPr>
        <w:t>V</w:t>
      </w:r>
      <w:r w:rsidR="007578FF">
        <w:rPr>
          <w:rFonts w:ascii="Comic Sans MS" w:hAnsi="Comic Sans MS"/>
          <w:sz w:val="24"/>
          <w:szCs w:val="24"/>
        </w:rPr>
        <w:t>s</w:t>
      </w:r>
      <w:proofErr w:type="spellEnd"/>
      <w:r w:rsidR="007578FF">
        <w:rPr>
          <w:rFonts w:ascii="Comic Sans MS" w:hAnsi="Comic Sans MS"/>
          <w:sz w:val="24"/>
          <w:szCs w:val="24"/>
        </w:rPr>
        <w:t xml:space="preserve"> professional </w:t>
      </w:r>
      <w:proofErr w:type="spellStart"/>
      <w:r w:rsidR="007578FF">
        <w:rPr>
          <w:rFonts w:ascii="Comic Sans MS" w:hAnsi="Comic Sans MS"/>
          <w:sz w:val="24"/>
          <w:szCs w:val="24"/>
        </w:rPr>
        <w:t>etc</w:t>
      </w:r>
      <w:proofErr w:type="spellEnd"/>
      <w:r w:rsidR="007578FF">
        <w:rPr>
          <w:rFonts w:ascii="Comic Sans MS" w:hAnsi="Comic Sans MS"/>
          <w:sz w:val="24"/>
          <w:szCs w:val="24"/>
        </w:rPr>
        <w:t xml:space="preserve"> </w:t>
      </w:r>
      <w:proofErr w:type="gramStart"/>
      <w:r w:rsidR="007578FF">
        <w:rPr>
          <w:rFonts w:ascii="Comic Sans MS" w:hAnsi="Comic Sans MS"/>
          <w:sz w:val="24"/>
          <w:szCs w:val="24"/>
        </w:rPr>
        <w:t>Dig</w:t>
      </w:r>
      <w:proofErr w:type="gramEnd"/>
      <w:r w:rsidR="007578FF">
        <w:rPr>
          <w:rFonts w:ascii="Comic Sans MS" w:hAnsi="Comic Sans MS"/>
          <w:sz w:val="24"/>
          <w:szCs w:val="24"/>
        </w:rPr>
        <w:t xml:space="preserve"> out </w:t>
      </w:r>
      <w:proofErr w:type="spellStart"/>
      <w:r w:rsidR="007578FF">
        <w:rPr>
          <w:rFonts w:ascii="Comic Sans MS" w:hAnsi="Comic Sans MS"/>
          <w:sz w:val="24"/>
          <w:szCs w:val="24"/>
        </w:rPr>
        <w:t>Mr.</w:t>
      </w:r>
      <w:proofErr w:type="spellEnd"/>
      <w:r w:rsidR="007578FF">
        <w:rPr>
          <w:rFonts w:ascii="Comic Sans MS" w:hAnsi="Comic Sans MS"/>
          <w:sz w:val="24"/>
          <w:szCs w:val="24"/>
        </w:rPr>
        <w:t xml:space="preserve"> J</w:t>
      </w:r>
      <w:r w:rsidRPr="00A95A1C">
        <w:rPr>
          <w:rFonts w:ascii="Comic Sans MS" w:hAnsi="Comic Sans MS"/>
          <w:sz w:val="24"/>
          <w:szCs w:val="24"/>
        </w:rPr>
        <w:t xml:space="preserve">ones’ notes!! </w:t>
      </w:r>
    </w:p>
    <w:p w:rsidR="004C5D43" w:rsidRPr="00A95A1C" w:rsidRDefault="004C5D43" w:rsidP="004C5D43">
      <w:pPr>
        <w:rPr>
          <w:rFonts w:ascii="Comic Sans MS" w:hAnsi="Comic Sans MS"/>
          <w:sz w:val="24"/>
          <w:szCs w:val="24"/>
        </w:rPr>
      </w:pPr>
    </w:p>
    <w:p w:rsidR="004C5D43" w:rsidRPr="00A95A1C" w:rsidRDefault="004C5D43" w:rsidP="004C5D43">
      <w:pPr>
        <w:rPr>
          <w:rFonts w:ascii="Comic Sans MS" w:hAnsi="Comic Sans MS"/>
          <w:sz w:val="24"/>
          <w:szCs w:val="24"/>
        </w:rPr>
      </w:pPr>
    </w:p>
    <w:p w:rsidR="004C5D43" w:rsidRPr="00A95A1C" w:rsidRDefault="004C5D43" w:rsidP="004C5D43">
      <w:pPr>
        <w:pStyle w:val="ListParagraph"/>
        <w:rPr>
          <w:rFonts w:ascii="Comic Sans MS" w:hAnsi="Comic Sans MS"/>
          <w:sz w:val="24"/>
          <w:szCs w:val="24"/>
        </w:rPr>
      </w:pPr>
    </w:p>
    <w:p w:rsidR="004C5D43" w:rsidRPr="00A95A1C" w:rsidRDefault="004C5D43" w:rsidP="004C5D43">
      <w:pPr>
        <w:pStyle w:val="ListParagraph"/>
        <w:rPr>
          <w:rFonts w:ascii="Comic Sans MS" w:hAnsi="Comic Sans MS"/>
          <w:sz w:val="24"/>
          <w:szCs w:val="24"/>
        </w:rPr>
      </w:pPr>
    </w:p>
    <w:p w:rsidR="004C5D43" w:rsidRPr="00A95A1C" w:rsidRDefault="004C5D43" w:rsidP="004C5D43">
      <w:pPr>
        <w:pStyle w:val="ListParagraph"/>
        <w:rPr>
          <w:rFonts w:ascii="Comic Sans MS" w:hAnsi="Comic Sans MS"/>
          <w:sz w:val="24"/>
          <w:szCs w:val="24"/>
        </w:rPr>
      </w:pPr>
    </w:p>
    <w:p w:rsidR="004C5D43" w:rsidRPr="00A95A1C" w:rsidRDefault="004C5D43" w:rsidP="004C5D43">
      <w:pPr>
        <w:pStyle w:val="ListParagraph"/>
        <w:rPr>
          <w:rFonts w:ascii="Comic Sans MS" w:hAnsi="Comic Sans MS"/>
          <w:sz w:val="24"/>
          <w:szCs w:val="24"/>
        </w:rPr>
      </w:pPr>
    </w:p>
    <w:p w:rsidR="004C5D43" w:rsidRPr="00A95A1C" w:rsidRDefault="004C5D43" w:rsidP="004C5D43">
      <w:pPr>
        <w:pStyle w:val="ListParagraph"/>
        <w:rPr>
          <w:rFonts w:ascii="Comic Sans MS" w:hAnsi="Comic Sans MS"/>
          <w:sz w:val="24"/>
          <w:szCs w:val="24"/>
        </w:rPr>
      </w:pPr>
    </w:p>
    <w:p w:rsidR="004C5D43" w:rsidRPr="00A95A1C" w:rsidRDefault="004C5D43" w:rsidP="004C5D43">
      <w:pPr>
        <w:pStyle w:val="ListParagraph"/>
        <w:rPr>
          <w:rFonts w:ascii="Comic Sans MS" w:hAnsi="Comic Sans MS"/>
          <w:sz w:val="24"/>
          <w:szCs w:val="24"/>
        </w:rPr>
      </w:pPr>
    </w:p>
    <w:p w:rsidR="004C5D43" w:rsidRPr="00A95A1C" w:rsidRDefault="004C5D43" w:rsidP="004C5D43">
      <w:pPr>
        <w:pStyle w:val="ListParagraph"/>
        <w:rPr>
          <w:rFonts w:ascii="Comic Sans MS" w:hAnsi="Comic Sans MS"/>
          <w:sz w:val="24"/>
          <w:szCs w:val="24"/>
        </w:rPr>
      </w:pPr>
    </w:p>
    <w:p w:rsidR="004C5D43" w:rsidRPr="00A95A1C" w:rsidRDefault="004C5D43" w:rsidP="004C5D43">
      <w:pPr>
        <w:pStyle w:val="ListParagraph"/>
        <w:rPr>
          <w:rFonts w:ascii="Comic Sans MS" w:hAnsi="Comic Sans MS"/>
          <w:sz w:val="24"/>
          <w:szCs w:val="24"/>
        </w:rPr>
      </w:pPr>
    </w:p>
    <w:p w:rsidR="004C5D43" w:rsidRPr="007578FF" w:rsidRDefault="004C5D43" w:rsidP="004C5D43">
      <w:pPr>
        <w:pStyle w:val="ListParagraph"/>
        <w:rPr>
          <w:rFonts w:ascii="Comic Sans MS" w:hAnsi="Comic Sans MS"/>
          <w:b/>
          <w:sz w:val="24"/>
          <w:szCs w:val="24"/>
          <w:u w:val="single"/>
        </w:rPr>
      </w:pPr>
      <w:r w:rsidRPr="007578FF">
        <w:rPr>
          <w:rFonts w:ascii="Comic Sans MS" w:hAnsi="Comic Sans MS"/>
          <w:b/>
          <w:sz w:val="24"/>
          <w:szCs w:val="24"/>
          <w:u w:val="single"/>
        </w:rPr>
        <w:t>Lesson</w:t>
      </w:r>
      <w:r w:rsidR="007578FF" w:rsidRPr="007578FF">
        <w:rPr>
          <w:rFonts w:ascii="Comic Sans MS" w:hAnsi="Comic Sans MS"/>
          <w:b/>
          <w:sz w:val="24"/>
          <w:szCs w:val="24"/>
          <w:u w:val="single"/>
        </w:rPr>
        <w:t>s</w:t>
      </w:r>
      <w:r w:rsidRPr="007578FF">
        <w:rPr>
          <w:rFonts w:ascii="Comic Sans MS" w:hAnsi="Comic Sans MS"/>
          <w:b/>
          <w:sz w:val="24"/>
          <w:szCs w:val="24"/>
          <w:u w:val="single"/>
        </w:rPr>
        <w:t xml:space="preserve"> learnt from last year</w:t>
      </w:r>
      <w:proofErr w:type="gramStart"/>
      <w:r w:rsidRPr="007578FF">
        <w:rPr>
          <w:rFonts w:ascii="Comic Sans MS" w:hAnsi="Comic Sans MS"/>
          <w:b/>
          <w:sz w:val="24"/>
          <w:szCs w:val="24"/>
          <w:u w:val="single"/>
        </w:rPr>
        <w:t>..</w:t>
      </w:r>
      <w:proofErr w:type="gramEnd"/>
    </w:p>
    <w:p w:rsidR="00512FC5" w:rsidRPr="00A95A1C" w:rsidRDefault="00512FC5" w:rsidP="004C5D43">
      <w:pPr>
        <w:pStyle w:val="ListParagraph"/>
        <w:rPr>
          <w:rFonts w:ascii="Comic Sans MS" w:hAnsi="Comic Sans MS"/>
          <w:sz w:val="24"/>
          <w:szCs w:val="24"/>
        </w:rPr>
      </w:pPr>
    </w:p>
    <w:p w:rsidR="00512FC5" w:rsidRPr="00A95A1C" w:rsidRDefault="00512FC5" w:rsidP="004C5D43">
      <w:pPr>
        <w:pStyle w:val="ListParagraph"/>
        <w:rPr>
          <w:rFonts w:ascii="Comic Sans MS" w:hAnsi="Comic Sans MS"/>
          <w:b/>
          <w:sz w:val="24"/>
          <w:szCs w:val="24"/>
          <w:u w:val="single"/>
        </w:rPr>
      </w:pPr>
      <w:r w:rsidRPr="00A95A1C">
        <w:rPr>
          <w:rFonts w:ascii="Comic Sans MS" w:hAnsi="Comic Sans MS"/>
          <w:b/>
          <w:sz w:val="24"/>
          <w:szCs w:val="24"/>
          <w:u w:val="single"/>
        </w:rPr>
        <w:t xml:space="preserve">Grade boundaries </w:t>
      </w:r>
    </w:p>
    <w:p w:rsidR="00512FC5" w:rsidRPr="00A95A1C" w:rsidRDefault="00512FC5" w:rsidP="004C5D43">
      <w:pPr>
        <w:pStyle w:val="ListParagraph"/>
        <w:rPr>
          <w:rFonts w:ascii="Comic Sans MS" w:hAnsi="Comic Sans MS"/>
          <w:b/>
          <w:sz w:val="24"/>
          <w:szCs w:val="24"/>
          <w:u w:val="single"/>
        </w:rPr>
      </w:pPr>
    </w:p>
    <w:p w:rsidR="004C5D43" w:rsidRPr="00A95A1C" w:rsidRDefault="00512FC5" w:rsidP="004C5D43">
      <w:pPr>
        <w:pStyle w:val="ListParagraph"/>
        <w:rPr>
          <w:rFonts w:ascii="Comic Sans MS" w:hAnsi="Comic Sans MS"/>
          <w:sz w:val="24"/>
          <w:szCs w:val="24"/>
        </w:rPr>
      </w:pPr>
      <w:r w:rsidRPr="00A95A1C">
        <w:rPr>
          <w:rFonts w:ascii="Comic Sans MS" w:hAnsi="Comic Sans MS"/>
          <w:sz w:val="24"/>
          <w:szCs w:val="24"/>
        </w:rPr>
        <w:t>Max mark 84</w:t>
      </w:r>
    </w:p>
    <w:tbl>
      <w:tblPr>
        <w:tblStyle w:val="TableGrid"/>
        <w:tblW w:w="0" w:type="auto"/>
        <w:tblInd w:w="720" w:type="dxa"/>
        <w:tblLook w:val="04A0" w:firstRow="1" w:lastRow="0" w:firstColumn="1" w:lastColumn="0" w:noHBand="0" w:noVBand="1"/>
      </w:tblPr>
      <w:tblGrid>
        <w:gridCol w:w="1250"/>
        <w:gridCol w:w="1225"/>
        <w:gridCol w:w="1209"/>
        <w:gridCol w:w="1209"/>
        <w:gridCol w:w="1209"/>
        <w:gridCol w:w="1210"/>
        <w:gridCol w:w="1210"/>
      </w:tblGrid>
      <w:tr w:rsidR="00512FC5" w:rsidRPr="00A95A1C" w:rsidTr="007578FF">
        <w:tc>
          <w:tcPr>
            <w:tcW w:w="1250" w:type="dxa"/>
          </w:tcPr>
          <w:p w:rsidR="004C5D43" w:rsidRPr="00A95A1C" w:rsidRDefault="004C5D43" w:rsidP="007578FF">
            <w:pPr>
              <w:pStyle w:val="ListParagraph"/>
              <w:ind w:left="0"/>
              <w:jc w:val="center"/>
              <w:rPr>
                <w:rFonts w:ascii="Comic Sans MS" w:hAnsi="Comic Sans MS"/>
                <w:sz w:val="24"/>
                <w:szCs w:val="24"/>
              </w:rPr>
            </w:pPr>
          </w:p>
        </w:tc>
        <w:tc>
          <w:tcPr>
            <w:tcW w:w="1225"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A*</w:t>
            </w:r>
          </w:p>
          <w:p w:rsidR="00512FC5" w:rsidRPr="00A95A1C" w:rsidRDefault="00512FC5" w:rsidP="007578FF">
            <w:pPr>
              <w:pStyle w:val="ListParagraph"/>
              <w:ind w:left="0"/>
              <w:jc w:val="center"/>
              <w:rPr>
                <w:rFonts w:ascii="Comic Sans MS" w:hAnsi="Comic Sans MS"/>
                <w:sz w:val="24"/>
                <w:szCs w:val="24"/>
              </w:rPr>
            </w:pPr>
          </w:p>
        </w:tc>
        <w:tc>
          <w:tcPr>
            <w:tcW w:w="1209"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A</w:t>
            </w:r>
          </w:p>
        </w:tc>
        <w:tc>
          <w:tcPr>
            <w:tcW w:w="1209"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B</w:t>
            </w:r>
          </w:p>
        </w:tc>
        <w:tc>
          <w:tcPr>
            <w:tcW w:w="1209"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C</w:t>
            </w:r>
          </w:p>
        </w:tc>
        <w:tc>
          <w:tcPr>
            <w:tcW w:w="1210"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D</w:t>
            </w:r>
          </w:p>
        </w:tc>
        <w:tc>
          <w:tcPr>
            <w:tcW w:w="1210"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E</w:t>
            </w:r>
          </w:p>
        </w:tc>
      </w:tr>
      <w:tr w:rsidR="00512FC5" w:rsidRPr="00A95A1C" w:rsidTr="007578FF">
        <w:tc>
          <w:tcPr>
            <w:tcW w:w="1250"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Raw Mark</w:t>
            </w:r>
          </w:p>
        </w:tc>
        <w:tc>
          <w:tcPr>
            <w:tcW w:w="1225" w:type="dxa"/>
          </w:tcPr>
          <w:p w:rsidR="004C5D43"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57</w:t>
            </w:r>
          </w:p>
          <w:p w:rsidR="003421C7" w:rsidRPr="00A95A1C" w:rsidRDefault="003421C7" w:rsidP="007578FF">
            <w:pPr>
              <w:pStyle w:val="ListParagraph"/>
              <w:ind w:left="0"/>
              <w:jc w:val="center"/>
              <w:rPr>
                <w:rFonts w:ascii="Comic Sans MS" w:hAnsi="Comic Sans MS"/>
                <w:sz w:val="24"/>
                <w:szCs w:val="24"/>
              </w:rPr>
            </w:pPr>
          </w:p>
        </w:tc>
        <w:tc>
          <w:tcPr>
            <w:tcW w:w="1209" w:type="dxa"/>
          </w:tcPr>
          <w:p w:rsidR="004C5D43"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50</w:t>
            </w:r>
          </w:p>
          <w:p w:rsidR="003421C7" w:rsidRPr="00A95A1C" w:rsidRDefault="003421C7" w:rsidP="007578FF">
            <w:pPr>
              <w:pStyle w:val="ListParagraph"/>
              <w:ind w:left="0"/>
              <w:jc w:val="center"/>
              <w:rPr>
                <w:rFonts w:ascii="Comic Sans MS" w:hAnsi="Comic Sans MS"/>
                <w:sz w:val="24"/>
                <w:szCs w:val="24"/>
              </w:rPr>
            </w:pPr>
            <w:r>
              <w:rPr>
                <w:rFonts w:ascii="Comic Sans MS" w:hAnsi="Comic Sans MS"/>
                <w:sz w:val="24"/>
                <w:szCs w:val="24"/>
              </w:rPr>
              <w:t>(47)</w:t>
            </w:r>
          </w:p>
        </w:tc>
        <w:tc>
          <w:tcPr>
            <w:tcW w:w="1209" w:type="dxa"/>
          </w:tcPr>
          <w:p w:rsidR="004C5D43"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43</w:t>
            </w:r>
          </w:p>
          <w:p w:rsidR="003421C7" w:rsidRPr="00A95A1C" w:rsidRDefault="003421C7" w:rsidP="007578FF">
            <w:pPr>
              <w:pStyle w:val="ListParagraph"/>
              <w:ind w:left="0"/>
              <w:jc w:val="center"/>
              <w:rPr>
                <w:rFonts w:ascii="Comic Sans MS" w:hAnsi="Comic Sans MS"/>
                <w:sz w:val="24"/>
                <w:szCs w:val="24"/>
              </w:rPr>
            </w:pPr>
            <w:r>
              <w:rPr>
                <w:rFonts w:ascii="Comic Sans MS" w:hAnsi="Comic Sans MS"/>
                <w:sz w:val="24"/>
                <w:szCs w:val="24"/>
              </w:rPr>
              <w:t>(41)</w:t>
            </w:r>
          </w:p>
        </w:tc>
        <w:tc>
          <w:tcPr>
            <w:tcW w:w="1209" w:type="dxa"/>
          </w:tcPr>
          <w:p w:rsidR="004C5D43"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36</w:t>
            </w:r>
          </w:p>
          <w:p w:rsidR="003421C7" w:rsidRPr="00A95A1C" w:rsidRDefault="003421C7" w:rsidP="007578FF">
            <w:pPr>
              <w:pStyle w:val="ListParagraph"/>
              <w:ind w:left="0"/>
              <w:jc w:val="center"/>
              <w:rPr>
                <w:rFonts w:ascii="Comic Sans MS" w:hAnsi="Comic Sans MS"/>
                <w:sz w:val="24"/>
                <w:szCs w:val="24"/>
              </w:rPr>
            </w:pPr>
            <w:r>
              <w:rPr>
                <w:rFonts w:ascii="Comic Sans MS" w:hAnsi="Comic Sans MS"/>
                <w:sz w:val="24"/>
                <w:szCs w:val="24"/>
              </w:rPr>
              <w:t>(35)</w:t>
            </w:r>
          </w:p>
        </w:tc>
        <w:tc>
          <w:tcPr>
            <w:tcW w:w="1210" w:type="dxa"/>
          </w:tcPr>
          <w:p w:rsidR="004C5D43"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30</w:t>
            </w:r>
          </w:p>
          <w:p w:rsidR="003421C7" w:rsidRPr="00A95A1C" w:rsidRDefault="003421C7" w:rsidP="007578FF">
            <w:pPr>
              <w:pStyle w:val="ListParagraph"/>
              <w:ind w:left="0"/>
              <w:jc w:val="center"/>
              <w:rPr>
                <w:rFonts w:ascii="Comic Sans MS" w:hAnsi="Comic Sans MS"/>
                <w:sz w:val="24"/>
                <w:szCs w:val="24"/>
              </w:rPr>
            </w:pPr>
            <w:r>
              <w:rPr>
                <w:rFonts w:ascii="Comic Sans MS" w:hAnsi="Comic Sans MS"/>
                <w:sz w:val="24"/>
                <w:szCs w:val="24"/>
              </w:rPr>
              <w:t>(29)</w:t>
            </w:r>
          </w:p>
        </w:tc>
        <w:tc>
          <w:tcPr>
            <w:tcW w:w="1210"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24</w:t>
            </w:r>
          </w:p>
        </w:tc>
      </w:tr>
      <w:tr w:rsidR="00512FC5" w:rsidRPr="00A95A1C" w:rsidTr="007578FF">
        <w:tc>
          <w:tcPr>
            <w:tcW w:w="1250"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UMS</w:t>
            </w:r>
          </w:p>
        </w:tc>
        <w:tc>
          <w:tcPr>
            <w:tcW w:w="1225"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108</w:t>
            </w:r>
          </w:p>
          <w:p w:rsidR="00512FC5" w:rsidRPr="00A95A1C" w:rsidRDefault="00512FC5" w:rsidP="007578FF">
            <w:pPr>
              <w:pStyle w:val="ListParagraph"/>
              <w:ind w:left="0"/>
              <w:jc w:val="center"/>
              <w:rPr>
                <w:rFonts w:ascii="Comic Sans MS" w:hAnsi="Comic Sans MS"/>
                <w:sz w:val="24"/>
                <w:szCs w:val="24"/>
              </w:rPr>
            </w:pPr>
          </w:p>
        </w:tc>
        <w:tc>
          <w:tcPr>
            <w:tcW w:w="1209"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96</w:t>
            </w:r>
          </w:p>
        </w:tc>
        <w:tc>
          <w:tcPr>
            <w:tcW w:w="1209"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84</w:t>
            </w:r>
          </w:p>
        </w:tc>
        <w:tc>
          <w:tcPr>
            <w:tcW w:w="1209"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72</w:t>
            </w:r>
          </w:p>
        </w:tc>
        <w:tc>
          <w:tcPr>
            <w:tcW w:w="1210"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60</w:t>
            </w:r>
          </w:p>
        </w:tc>
        <w:tc>
          <w:tcPr>
            <w:tcW w:w="1210" w:type="dxa"/>
          </w:tcPr>
          <w:p w:rsidR="004C5D43" w:rsidRPr="00A95A1C" w:rsidRDefault="00512FC5" w:rsidP="007578FF">
            <w:pPr>
              <w:pStyle w:val="ListParagraph"/>
              <w:ind w:left="0"/>
              <w:jc w:val="center"/>
              <w:rPr>
                <w:rFonts w:ascii="Comic Sans MS" w:hAnsi="Comic Sans MS"/>
                <w:sz w:val="24"/>
                <w:szCs w:val="24"/>
              </w:rPr>
            </w:pPr>
            <w:r w:rsidRPr="00A95A1C">
              <w:rPr>
                <w:rFonts w:ascii="Comic Sans MS" w:hAnsi="Comic Sans MS"/>
                <w:sz w:val="24"/>
                <w:szCs w:val="24"/>
              </w:rPr>
              <w:t>48</w:t>
            </w:r>
          </w:p>
        </w:tc>
      </w:tr>
    </w:tbl>
    <w:p w:rsidR="004C5D43" w:rsidRPr="00A95A1C" w:rsidRDefault="007578FF" w:rsidP="004C5D43">
      <w:pPr>
        <w:pStyle w:val="ListParagraph"/>
        <w:rPr>
          <w:rFonts w:ascii="Comic Sans MS" w:hAnsi="Comic Sans MS"/>
          <w:sz w:val="24"/>
          <w:szCs w:val="24"/>
        </w:rPr>
      </w:pPr>
      <w:r>
        <w:rPr>
          <w:rFonts w:ascii="Comic Sans MS" w:hAnsi="Comic Sans MS"/>
          <w:b/>
          <w:noProof/>
          <w:sz w:val="24"/>
          <w:szCs w:val="24"/>
          <w:u w:val="single"/>
          <w:lang w:eastAsia="en-GB"/>
        </w:rPr>
        <w:drawing>
          <wp:anchor distT="0" distB="0" distL="114300" distR="114300" simplePos="0" relativeHeight="251664384" behindDoc="1" locked="0" layoutInCell="1" allowOverlap="1" wp14:anchorId="14F71C13" wp14:editId="66FCCD0E">
            <wp:simplePos x="0" y="0"/>
            <wp:positionH relativeFrom="column">
              <wp:posOffset>-366395</wp:posOffset>
            </wp:positionH>
            <wp:positionV relativeFrom="paragraph">
              <wp:posOffset>286385</wp:posOffset>
            </wp:positionV>
            <wp:extent cx="1460500" cy="1341120"/>
            <wp:effectExtent l="0" t="0" r="6350" b="0"/>
            <wp:wrapTight wrapText="bothSides">
              <wp:wrapPolygon edited="0">
                <wp:start x="0" y="0"/>
                <wp:lineTo x="0" y="21170"/>
                <wp:lineTo x="21412" y="21170"/>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bmp"/>
                    <pic:cNvPicPr/>
                  </pic:nvPicPr>
                  <pic:blipFill>
                    <a:blip r:embed="rId11">
                      <a:extLst>
                        <a:ext uri="{28A0092B-C50C-407E-A947-70E740481C1C}">
                          <a14:useLocalDpi xmlns:a14="http://schemas.microsoft.com/office/drawing/2010/main" val="0"/>
                        </a:ext>
                      </a:extLst>
                    </a:blip>
                    <a:stretch>
                      <a:fillRect/>
                    </a:stretch>
                  </pic:blipFill>
                  <pic:spPr>
                    <a:xfrm>
                      <a:off x="0" y="0"/>
                      <a:ext cx="1460500" cy="1341120"/>
                    </a:xfrm>
                    <a:prstGeom prst="rect">
                      <a:avLst/>
                    </a:prstGeom>
                  </pic:spPr>
                </pic:pic>
              </a:graphicData>
            </a:graphic>
            <wp14:sizeRelH relativeFrom="page">
              <wp14:pctWidth>0</wp14:pctWidth>
            </wp14:sizeRelH>
            <wp14:sizeRelV relativeFrom="page">
              <wp14:pctHeight>0</wp14:pctHeight>
            </wp14:sizeRelV>
          </wp:anchor>
        </w:drawing>
      </w:r>
    </w:p>
    <w:p w:rsidR="007578FF" w:rsidRDefault="007578FF" w:rsidP="007578FF">
      <w:pPr>
        <w:rPr>
          <w:rFonts w:ascii="Comic Sans MS" w:hAnsi="Comic Sans MS"/>
          <w:b/>
          <w:sz w:val="24"/>
          <w:szCs w:val="24"/>
          <w:u w:val="single"/>
        </w:rPr>
      </w:pPr>
    </w:p>
    <w:p w:rsidR="007578FF" w:rsidRDefault="007578FF" w:rsidP="007578FF">
      <w:pPr>
        <w:rPr>
          <w:rFonts w:ascii="Comic Sans MS" w:hAnsi="Comic Sans MS"/>
          <w:b/>
          <w:sz w:val="24"/>
          <w:szCs w:val="24"/>
          <w:u w:val="single"/>
        </w:rPr>
      </w:pPr>
    </w:p>
    <w:p w:rsidR="004C5D43" w:rsidRPr="007578FF" w:rsidRDefault="004C5D43" w:rsidP="007578FF">
      <w:pPr>
        <w:jc w:val="center"/>
        <w:rPr>
          <w:rFonts w:ascii="Comic Sans MS" w:hAnsi="Comic Sans MS"/>
          <w:b/>
          <w:sz w:val="24"/>
          <w:szCs w:val="24"/>
          <w:u w:val="single"/>
        </w:rPr>
      </w:pPr>
      <w:r w:rsidRPr="007578FF">
        <w:rPr>
          <w:rFonts w:ascii="Comic Sans MS" w:hAnsi="Comic Sans MS"/>
          <w:b/>
          <w:sz w:val="24"/>
          <w:szCs w:val="24"/>
          <w:u w:val="single"/>
        </w:rPr>
        <w:t>Common Mistakes</w:t>
      </w:r>
    </w:p>
    <w:p w:rsidR="004C5D43" w:rsidRPr="00A95A1C" w:rsidRDefault="004C5D43" w:rsidP="004C5D43">
      <w:pPr>
        <w:pStyle w:val="ListParagraph"/>
        <w:rPr>
          <w:rFonts w:ascii="Comic Sans MS" w:hAnsi="Comic Sans MS"/>
          <w:sz w:val="24"/>
          <w:szCs w:val="24"/>
        </w:rPr>
      </w:pPr>
    </w:p>
    <w:p w:rsidR="00904CA6" w:rsidRPr="007578FF" w:rsidRDefault="00512FC5" w:rsidP="007578FF">
      <w:pPr>
        <w:pStyle w:val="ListParagraph"/>
        <w:numPr>
          <w:ilvl w:val="0"/>
          <w:numId w:val="5"/>
        </w:numPr>
        <w:rPr>
          <w:sz w:val="24"/>
          <w:szCs w:val="24"/>
        </w:rPr>
      </w:pPr>
      <w:r w:rsidRPr="007578FF">
        <w:rPr>
          <w:sz w:val="24"/>
          <w:szCs w:val="24"/>
        </w:rPr>
        <w:t xml:space="preserve">Rubric Error- not completing 2/3 questions.  If you answer 2 parts of different questions you could lose up to 21 marks. </w:t>
      </w:r>
    </w:p>
    <w:p w:rsidR="00512FC5" w:rsidRPr="007578FF" w:rsidRDefault="00512FC5" w:rsidP="007578FF">
      <w:pPr>
        <w:pStyle w:val="ListParagraph"/>
        <w:numPr>
          <w:ilvl w:val="0"/>
          <w:numId w:val="5"/>
        </w:numPr>
        <w:rPr>
          <w:sz w:val="24"/>
          <w:szCs w:val="24"/>
        </w:rPr>
      </w:pPr>
      <w:r w:rsidRPr="007578FF">
        <w:rPr>
          <w:sz w:val="24"/>
          <w:szCs w:val="24"/>
        </w:rPr>
        <w:t>Poor Handwriting- see examples</w:t>
      </w:r>
    </w:p>
    <w:p w:rsidR="00512FC5" w:rsidRPr="007578FF" w:rsidRDefault="00512FC5" w:rsidP="007578FF">
      <w:pPr>
        <w:pStyle w:val="ListParagraph"/>
        <w:numPr>
          <w:ilvl w:val="0"/>
          <w:numId w:val="5"/>
        </w:numPr>
        <w:rPr>
          <w:sz w:val="24"/>
          <w:szCs w:val="24"/>
        </w:rPr>
      </w:pPr>
      <w:r w:rsidRPr="007578FF">
        <w:rPr>
          <w:sz w:val="24"/>
          <w:szCs w:val="24"/>
        </w:rPr>
        <w:t>Incorrect numbering of questions</w:t>
      </w:r>
    </w:p>
    <w:p w:rsidR="00512FC5" w:rsidRPr="007578FF" w:rsidRDefault="00512FC5" w:rsidP="007578FF">
      <w:pPr>
        <w:pStyle w:val="ListParagraph"/>
        <w:numPr>
          <w:ilvl w:val="0"/>
          <w:numId w:val="5"/>
        </w:numPr>
        <w:rPr>
          <w:sz w:val="24"/>
          <w:szCs w:val="24"/>
        </w:rPr>
      </w:pPr>
      <w:r w:rsidRPr="007578FF">
        <w:rPr>
          <w:sz w:val="24"/>
          <w:szCs w:val="24"/>
        </w:rPr>
        <w:t xml:space="preserve">Continuation sheets- if you think you may want to add something else to an answer later in the exam it is better to leave a space to fill in later than continue on separate sheets. </w:t>
      </w:r>
    </w:p>
    <w:p w:rsidR="00512FC5" w:rsidRPr="007578FF" w:rsidRDefault="00512FC5" w:rsidP="007578FF">
      <w:pPr>
        <w:pStyle w:val="ListParagraph"/>
        <w:numPr>
          <w:ilvl w:val="0"/>
          <w:numId w:val="5"/>
        </w:numPr>
        <w:rPr>
          <w:sz w:val="24"/>
          <w:szCs w:val="24"/>
        </w:rPr>
      </w:pPr>
      <w:r w:rsidRPr="007578FF">
        <w:rPr>
          <w:sz w:val="24"/>
          <w:szCs w:val="24"/>
        </w:rPr>
        <w:t>Lack of understanding of common command words- see separate sheet</w:t>
      </w:r>
    </w:p>
    <w:p w:rsidR="00512FC5" w:rsidRPr="007578FF" w:rsidRDefault="006A05A7">
      <w:pPr>
        <w:rPr>
          <w:b/>
          <w:sz w:val="24"/>
          <w:szCs w:val="24"/>
          <w:u w:val="single"/>
        </w:rPr>
      </w:pPr>
      <w:r w:rsidRPr="007578FF">
        <w:rPr>
          <w:b/>
          <w:sz w:val="24"/>
          <w:szCs w:val="24"/>
          <w:u w:val="single"/>
        </w:rPr>
        <w:t>Topics</w:t>
      </w:r>
      <w:r w:rsidR="007578FF" w:rsidRPr="007578FF">
        <w:rPr>
          <w:b/>
          <w:sz w:val="24"/>
          <w:szCs w:val="24"/>
          <w:u w:val="single"/>
        </w:rPr>
        <w:t xml:space="preserve"> last</w:t>
      </w:r>
      <w:r w:rsidR="00165593">
        <w:rPr>
          <w:b/>
          <w:sz w:val="24"/>
          <w:szCs w:val="24"/>
          <w:u w:val="single"/>
        </w:rPr>
        <w:t xml:space="preserve"> 2</w:t>
      </w:r>
      <w:r w:rsidR="007578FF" w:rsidRPr="007578FF">
        <w:rPr>
          <w:b/>
          <w:sz w:val="24"/>
          <w:szCs w:val="24"/>
          <w:u w:val="single"/>
        </w:rPr>
        <w:t xml:space="preserve"> year</w:t>
      </w:r>
      <w:r w:rsidR="00165593">
        <w:rPr>
          <w:b/>
          <w:sz w:val="24"/>
          <w:szCs w:val="24"/>
          <w:u w:val="single"/>
        </w:rPr>
        <w:t>s</w:t>
      </w:r>
    </w:p>
    <w:p w:rsidR="006A05A7" w:rsidRPr="007578FF" w:rsidRDefault="006A05A7">
      <w:pPr>
        <w:rPr>
          <w:b/>
          <w:sz w:val="24"/>
          <w:szCs w:val="24"/>
          <w:u w:val="single"/>
        </w:rPr>
      </w:pPr>
      <w:r w:rsidRPr="007578FF">
        <w:rPr>
          <w:b/>
          <w:sz w:val="24"/>
          <w:szCs w:val="24"/>
          <w:u w:val="single"/>
        </w:rPr>
        <w:t xml:space="preserve">Exercise </w:t>
      </w:r>
      <w:proofErr w:type="spellStart"/>
      <w:r w:rsidRPr="007578FF">
        <w:rPr>
          <w:b/>
          <w:sz w:val="24"/>
          <w:szCs w:val="24"/>
          <w:u w:val="single"/>
        </w:rPr>
        <w:t>Phys</w:t>
      </w:r>
      <w:proofErr w:type="spellEnd"/>
    </w:p>
    <w:p w:rsidR="006A05A7" w:rsidRPr="007578FF" w:rsidRDefault="006A05A7" w:rsidP="007578FF">
      <w:pPr>
        <w:pStyle w:val="ListParagraph"/>
        <w:numPr>
          <w:ilvl w:val="0"/>
          <w:numId w:val="6"/>
        </w:numPr>
        <w:rPr>
          <w:sz w:val="24"/>
          <w:szCs w:val="24"/>
        </w:rPr>
      </w:pPr>
      <w:r w:rsidRPr="007578FF">
        <w:rPr>
          <w:sz w:val="24"/>
          <w:szCs w:val="24"/>
        </w:rPr>
        <w:t>S &amp; C- energy systems and Glycogen loading</w:t>
      </w:r>
      <w:r w:rsidR="00165593">
        <w:rPr>
          <w:sz w:val="24"/>
          <w:szCs w:val="24"/>
        </w:rPr>
        <w:t xml:space="preserve"> (2010). Angular Momentum &amp; </w:t>
      </w:r>
      <w:proofErr w:type="spellStart"/>
      <w:r w:rsidR="00165593">
        <w:rPr>
          <w:sz w:val="24"/>
          <w:szCs w:val="24"/>
        </w:rPr>
        <w:t>Plyometrics</w:t>
      </w:r>
      <w:proofErr w:type="spellEnd"/>
      <w:r w:rsidR="00165593">
        <w:rPr>
          <w:sz w:val="24"/>
          <w:szCs w:val="24"/>
        </w:rPr>
        <w:t xml:space="preserve"> (2011)</w:t>
      </w:r>
    </w:p>
    <w:p w:rsidR="006A05A7" w:rsidRPr="007578FF" w:rsidRDefault="006A05A7" w:rsidP="007578FF">
      <w:pPr>
        <w:pStyle w:val="ListParagraph"/>
        <w:numPr>
          <w:ilvl w:val="0"/>
          <w:numId w:val="6"/>
        </w:numPr>
        <w:rPr>
          <w:sz w:val="24"/>
          <w:szCs w:val="24"/>
        </w:rPr>
      </w:pPr>
      <w:r w:rsidRPr="007578FF">
        <w:rPr>
          <w:sz w:val="24"/>
          <w:szCs w:val="24"/>
        </w:rPr>
        <w:t xml:space="preserve">Fibre types, </w:t>
      </w:r>
      <w:r w:rsidR="007578FF" w:rsidRPr="007578FF">
        <w:rPr>
          <w:sz w:val="24"/>
          <w:szCs w:val="24"/>
        </w:rPr>
        <w:t>newton’s</w:t>
      </w:r>
      <w:r w:rsidRPr="007578FF">
        <w:rPr>
          <w:sz w:val="24"/>
          <w:szCs w:val="24"/>
        </w:rPr>
        <w:t xml:space="preserve"> laws, fatigue, ic</w:t>
      </w:r>
      <w:r w:rsidR="00165593">
        <w:rPr>
          <w:sz w:val="24"/>
          <w:szCs w:val="24"/>
        </w:rPr>
        <w:t>e baths, OBLA and periodization (2010). Energy systems, motor units, steroids, EPOC, DOMS (2012).</w:t>
      </w:r>
    </w:p>
    <w:p w:rsidR="006A05A7" w:rsidRPr="007578FF" w:rsidRDefault="006A05A7">
      <w:pPr>
        <w:rPr>
          <w:b/>
          <w:sz w:val="24"/>
          <w:szCs w:val="24"/>
          <w:u w:val="single"/>
        </w:rPr>
      </w:pPr>
      <w:r w:rsidRPr="007578FF">
        <w:rPr>
          <w:b/>
          <w:sz w:val="24"/>
          <w:szCs w:val="24"/>
          <w:u w:val="single"/>
        </w:rPr>
        <w:t>Sports Psychology</w:t>
      </w:r>
    </w:p>
    <w:p w:rsidR="006A05A7" w:rsidRPr="007578FF" w:rsidRDefault="006A05A7" w:rsidP="007578FF">
      <w:pPr>
        <w:pStyle w:val="ListParagraph"/>
        <w:numPr>
          <w:ilvl w:val="0"/>
          <w:numId w:val="7"/>
        </w:numPr>
        <w:rPr>
          <w:sz w:val="24"/>
          <w:szCs w:val="24"/>
        </w:rPr>
      </w:pPr>
      <w:r w:rsidRPr="007578FF">
        <w:rPr>
          <w:sz w:val="24"/>
          <w:szCs w:val="24"/>
        </w:rPr>
        <w:t>S &amp; C- social facilitation and strategies to overcome</w:t>
      </w:r>
      <w:r w:rsidR="00165593">
        <w:rPr>
          <w:sz w:val="24"/>
          <w:szCs w:val="24"/>
        </w:rPr>
        <w:t xml:space="preserve"> (2010). Cohesion &amp; </w:t>
      </w:r>
      <w:proofErr w:type="spellStart"/>
      <w:r w:rsidR="00165593">
        <w:rPr>
          <w:sz w:val="24"/>
          <w:szCs w:val="24"/>
        </w:rPr>
        <w:t>Steniers</w:t>
      </w:r>
      <w:proofErr w:type="spellEnd"/>
      <w:r w:rsidR="00165593">
        <w:rPr>
          <w:sz w:val="24"/>
          <w:szCs w:val="24"/>
        </w:rPr>
        <w:t xml:space="preserve"> model (2012).</w:t>
      </w:r>
    </w:p>
    <w:p w:rsidR="006A05A7" w:rsidRPr="007578FF" w:rsidRDefault="006A05A7" w:rsidP="007578FF">
      <w:pPr>
        <w:pStyle w:val="ListParagraph"/>
        <w:numPr>
          <w:ilvl w:val="0"/>
          <w:numId w:val="7"/>
        </w:numPr>
        <w:rPr>
          <w:sz w:val="24"/>
          <w:szCs w:val="24"/>
        </w:rPr>
      </w:pPr>
      <w:r w:rsidRPr="007578FF">
        <w:rPr>
          <w:sz w:val="24"/>
          <w:szCs w:val="24"/>
        </w:rPr>
        <w:t xml:space="preserve">Attitude, attributions, arousal, management </w:t>
      </w:r>
      <w:r w:rsidR="00165593">
        <w:rPr>
          <w:sz w:val="24"/>
          <w:szCs w:val="24"/>
        </w:rPr>
        <w:t>techniques, POMS, cohesion (2011).  Achievement motivation &amp; approach behaviour, types of anxiety, home field advantage, types of leader, changing attitudes (2012).</w:t>
      </w:r>
    </w:p>
    <w:p w:rsidR="003421C7" w:rsidRDefault="003421C7">
      <w:pPr>
        <w:rPr>
          <w:b/>
          <w:sz w:val="24"/>
          <w:szCs w:val="24"/>
          <w:u w:val="single"/>
        </w:rPr>
      </w:pPr>
    </w:p>
    <w:p w:rsidR="006A05A7" w:rsidRPr="007578FF" w:rsidRDefault="007578FF">
      <w:pPr>
        <w:rPr>
          <w:b/>
          <w:sz w:val="24"/>
          <w:szCs w:val="24"/>
          <w:u w:val="single"/>
        </w:rPr>
      </w:pPr>
      <w:r w:rsidRPr="007578FF">
        <w:rPr>
          <w:b/>
          <w:sz w:val="24"/>
          <w:szCs w:val="24"/>
          <w:u w:val="single"/>
        </w:rPr>
        <w:lastRenderedPageBreak/>
        <w:t>Contemporary</w:t>
      </w:r>
    </w:p>
    <w:p w:rsidR="006A05A7" w:rsidRPr="007578FF" w:rsidRDefault="006A05A7" w:rsidP="007578FF">
      <w:pPr>
        <w:pStyle w:val="ListParagraph"/>
        <w:numPr>
          <w:ilvl w:val="0"/>
          <w:numId w:val="8"/>
        </w:numPr>
        <w:rPr>
          <w:sz w:val="24"/>
          <w:szCs w:val="24"/>
        </w:rPr>
      </w:pPr>
      <w:r w:rsidRPr="007578FF">
        <w:rPr>
          <w:sz w:val="24"/>
          <w:szCs w:val="24"/>
        </w:rPr>
        <w:t>S &amp; C- impact of sport on society and governing bodies</w:t>
      </w:r>
      <w:r w:rsidR="00165593">
        <w:rPr>
          <w:sz w:val="24"/>
          <w:szCs w:val="24"/>
        </w:rPr>
        <w:t xml:space="preserve"> (2011). Sportsmanship (2012)</w:t>
      </w:r>
    </w:p>
    <w:p w:rsidR="006A05A7" w:rsidRPr="007578FF" w:rsidRDefault="006A05A7" w:rsidP="007578FF">
      <w:pPr>
        <w:pStyle w:val="ListParagraph"/>
        <w:numPr>
          <w:ilvl w:val="0"/>
          <w:numId w:val="8"/>
        </w:numPr>
        <w:rPr>
          <w:sz w:val="24"/>
          <w:szCs w:val="24"/>
        </w:rPr>
      </w:pPr>
      <w:r w:rsidRPr="007578FF">
        <w:rPr>
          <w:sz w:val="24"/>
          <w:szCs w:val="24"/>
        </w:rPr>
        <w:t xml:space="preserve">Technology, world class </w:t>
      </w:r>
      <w:r w:rsidR="007578FF" w:rsidRPr="007578FF">
        <w:rPr>
          <w:sz w:val="24"/>
          <w:szCs w:val="24"/>
        </w:rPr>
        <w:t>performance</w:t>
      </w:r>
      <w:r w:rsidRPr="007578FF">
        <w:rPr>
          <w:sz w:val="24"/>
          <w:szCs w:val="24"/>
        </w:rPr>
        <w:t xml:space="preserve"> pathway, role of National institute of sport, h</w:t>
      </w:r>
      <w:r w:rsidR="00165593">
        <w:rPr>
          <w:sz w:val="24"/>
          <w:szCs w:val="24"/>
        </w:rPr>
        <w:t xml:space="preserve">istorical development of sport (2010). </w:t>
      </w:r>
      <w:proofErr w:type="gramStart"/>
      <w:r w:rsidR="00165593">
        <w:rPr>
          <w:sz w:val="24"/>
          <w:szCs w:val="24"/>
        </w:rPr>
        <w:t>Law  &amp;</w:t>
      </w:r>
      <w:proofErr w:type="gramEnd"/>
      <w:r w:rsidR="00165593">
        <w:rPr>
          <w:sz w:val="24"/>
          <w:szCs w:val="24"/>
        </w:rPr>
        <w:t xml:space="preserve"> sports legislation, spectator violence, commercialisation, sports coach UK &amp; drugs </w:t>
      </w:r>
      <w:proofErr w:type="spellStart"/>
      <w:r w:rsidR="00165593">
        <w:rPr>
          <w:sz w:val="24"/>
          <w:szCs w:val="24"/>
        </w:rPr>
        <w:t>Adv</w:t>
      </w:r>
      <w:proofErr w:type="spellEnd"/>
      <w:r w:rsidR="00165593">
        <w:rPr>
          <w:sz w:val="24"/>
          <w:szCs w:val="24"/>
        </w:rPr>
        <w:t>/</w:t>
      </w:r>
      <w:proofErr w:type="spellStart"/>
      <w:r w:rsidR="00165593">
        <w:rPr>
          <w:sz w:val="24"/>
          <w:szCs w:val="24"/>
        </w:rPr>
        <w:t>Disad</w:t>
      </w:r>
      <w:proofErr w:type="spellEnd"/>
      <w:r w:rsidR="00165593">
        <w:rPr>
          <w:sz w:val="24"/>
          <w:szCs w:val="24"/>
        </w:rPr>
        <w:t xml:space="preserve">. </w:t>
      </w:r>
    </w:p>
    <w:p w:rsidR="00512FC5" w:rsidRPr="00A95A1C" w:rsidRDefault="007578FF">
      <w:pPr>
        <w:rPr>
          <w:sz w:val="24"/>
          <w:szCs w:val="24"/>
        </w:rPr>
      </w:pPr>
      <w:r>
        <w:rPr>
          <w:b/>
          <w:noProof/>
          <w:sz w:val="24"/>
          <w:szCs w:val="24"/>
          <w:u w:val="single"/>
          <w:lang w:eastAsia="en-GB"/>
        </w:rPr>
        <w:drawing>
          <wp:anchor distT="0" distB="0" distL="114300" distR="114300" simplePos="0" relativeHeight="251665408" behindDoc="1" locked="0" layoutInCell="1" allowOverlap="1" wp14:anchorId="58BBF764" wp14:editId="3E0EA89F">
            <wp:simplePos x="0" y="0"/>
            <wp:positionH relativeFrom="column">
              <wp:posOffset>3815715</wp:posOffset>
            </wp:positionH>
            <wp:positionV relativeFrom="paragraph">
              <wp:posOffset>-7620</wp:posOffset>
            </wp:positionV>
            <wp:extent cx="2145665" cy="1889760"/>
            <wp:effectExtent l="0" t="0" r="6985" b="0"/>
            <wp:wrapTight wrapText="bothSides">
              <wp:wrapPolygon edited="0">
                <wp:start x="0" y="0"/>
                <wp:lineTo x="0" y="21339"/>
                <wp:lineTo x="21479" y="21339"/>
                <wp:lineTo x="214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bmp"/>
                    <pic:cNvPicPr/>
                  </pic:nvPicPr>
                  <pic:blipFill>
                    <a:blip r:embed="rId12">
                      <a:extLst>
                        <a:ext uri="{28A0092B-C50C-407E-A947-70E740481C1C}">
                          <a14:useLocalDpi xmlns:a14="http://schemas.microsoft.com/office/drawing/2010/main" val="0"/>
                        </a:ext>
                      </a:extLst>
                    </a:blip>
                    <a:stretch>
                      <a:fillRect/>
                    </a:stretch>
                  </pic:blipFill>
                  <pic:spPr>
                    <a:xfrm>
                      <a:off x="0" y="0"/>
                      <a:ext cx="2145665" cy="1889760"/>
                    </a:xfrm>
                    <a:prstGeom prst="rect">
                      <a:avLst/>
                    </a:prstGeom>
                  </pic:spPr>
                </pic:pic>
              </a:graphicData>
            </a:graphic>
            <wp14:sizeRelH relativeFrom="page">
              <wp14:pctWidth>0</wp14:pctWidth>
            </wp14:sizeRelH>
            <wp14:sizeRelV relativeFrom="page">
              <wp14:pctHeight>0</wp14:pctHeight>
            </wp14:sizeRelV>
          </wp:anchor>
        </w:drawing>
      </w:r>
    </w:p>
    <w:p w:rsidR="00512FC5" w:rsidRPr="007578FF" w:rsidRDefault="00512FC5">
      <w:pPr>
        <w:rPr>
          <w:b/>
          <w:sz w:val="24"/>
          <w:szCs w:val="24"/>
          <w:u w:val="single"/>
        </w:rPr>
      </w:pPr>
      <w:r w:rsidRPr="007578FF">
        <w:rPr>
          <w:b/>
          <w:sz w:val="24"/>
          <w:szCs w:val="24"/>
          <w:u w:val="single"/>
        </w:rPr>
        <w:t>Stretch and Challenge Questions</w:t>
      </w:r>
    </w:p>
    <w:p w:rsidR="00512FC5" w:rsidRPr="007578FF" w:rsidRDefault="00512FC5" w:rsidP="007578FF">
      <w:pPr>
        <w:pStyle w:val="ListParagraph"/>
        <w:numPr>
          <w:ilvl w:val="0"/>
          <w:numId w:val="9"/>
        </w:numPr>
        <w:rPr>
          <w:sz w:val="24"/>
          <w:szCs w:val="24"/>
        </w:rPr>
      </w:pPr>
      <w:r w:rsidRPr="007578FF">
        <w:rPr>
          <w:sz w:val="24"/>
          <w:szCs w:val="24"/>
        </w:rPr>
        <w:t>You will have three 14 mark compulsory stretch and challenge questions to complete</w:t>
      </w:r>
    </w:p>
    <w:p w:rsidR="00512FC5" w:rsidRPr="007578FF" w:rsidRDefault="00512FC5" w:rsidP="007578FF">
      <w:pPr>
        <w:pStyle w:val="ListParagraph"/>
        <w:numPr>
          <w:ilvl w:val="0"/>
          <w:numId w:val="9"/>
        </w:numPr>
        <w:rPr>
          <w:sz w:val="24"/>
          <w:szCs w:val="24"/>
        </w:rPr>
      </w:pPr>
      <w:r w:rsidRPr="007578FF">
        <w:rPr>
          <w:sz w:val="24"/>
          <w:szCs w:val="24"/>
        </w:rPr>
        <w:t>Each question will have a max 24 points you need to access to gain top marks.</w:t>
      </w:r>
    </w:p>
    <w:p w:rsidR="00133758" w:rsidRPr="007578FF" w:rsidRDefault="006A05A7" w:rsidP="007578FF">
      <w:pPr>
        <w:pStyle w:val="ListParagraph"/>
        <w:numPr>
          <w:ilvl w:val="0"/>
          <w:numId w:val="9"/>
        </w:numPr>
        <w:rPr>
          <w:sz w:val="24"/>
          <w:szCs w:val="24"/>
        </w:rPr>
      </w:pPr>
      <w:r w:rsidRPr="007578FF">
        <w:rPr>
          <w:sz w:val="24"/>
          <w:szCs w:val="24"/>
        </w:rPr>
        <w:t xml:space="preserve">Key command words- outline… no marks for </w:t>
      </w:r>
      <w:r w:rsidR="007578FF" w:rsidRPr="007578FF">
        <w:rPr>
          <w:sz w:val="24"/>
          <w:szCs w:val="24"/>
        </w:rPr>
        <w:t>advantages</w:t>
      </w:r>
      <w:r w:rsidRPr="007578FF">
        <w:rPr>
          <w:sz w:val="24"/>
          <w:szCs w:val="24"/>
        </w:rPr>
        <w:t xml:space="preserve">/ </w:t>
      </w:r>
      <w:r w:rsidR="007578FF" w:rsidRPr="007578FF">
        <w:rPr>
          <w:sz w:val="24"/>
          <w:szCs w:val="24"/>
        </w:rPr>
        <w:t>disadvantages</w:t>
      </w:r>
      <w:r w:rsidRPr="007578FF">
        <w:rPr>
          <w:sz w:val="24"/>
          <w:szCs w:val="24"/>
        </w:rPr>
        <w:t xml:space="preserve"> </w:t>
      </w:r>
    </w:p>
    <w:p w:rsidR="00512FC5" w:rsidRPr="007578FF" w:rsidRDefault="00512FC5">
      <w:pPr>
        <w:rPr>
          <w:b/>
          <w:sz w:val="24"/>
          <w:szCs w:val="24"/>
          <w:u w:val="single"/>
        </w:rPr>
      </w:pPr>
      <w:r w:rsidRPr="007578FF">
        <w:rPr>
          <w:b/>
          <w:sz w:val="24"/>
          <w:szCs w:val="24"/>
          <w:u w:val="single"/>
        </w:rPr>
        <w:t>Mark allocation</w:t>
      </w:r>
    </w:p>
    <w:p w:rsidR="00512FC5" w:rsidRPr="00A95A1C" w:rsidRDefault="00512FC5">
      <w:pPr>
        <w:rPr>
          <w:sz w:val="24"/>
          <w:szCs w:val="24"/>
        </w:rPr>
      </w:pPr>
      <w:r w:rsidRPr="00A95A1C">
        <w:rPr>
          <w:sz w:val="24"/>
          <w:szCs w:val="24"/>
        </w:rPr>
        <w:t>Level 4- over 75</w:t>
      </w:r>
      <w:r w:rsidR="007578FF">
        <w:rPr>
          <w:sz w:val="24"/>
          <w:szCs w:val="24"/>
        </w:rPr>
        <w:t>%</w:t>
      </w:r>
      <w:r w:rsidRPr="00A95A1C">
        <w:rPr>
          <w:sz w:val="24"/>
          <w:szCs w:val="24"/>
        </w:rPr>
        <w:t xml:space="preserve"> of mark scheme accessed</w:t>
      </w:r>
    </w:p>
    <w:p w:rsidR="00512FC5" w:rsidRPr="00A95A1C" w:rsidRDefault="00512FC5">
      <w:pPr>
        <w:rPr>
          <w:sz w:val="24"/>
          <w:szCs w:val="24"/>
        </w:rPr>
      </w:pPr>
      <w:r w:rsidRPr="00A95A1C">
        <w:rPr>
          <w:sz w:val="24"/>
          <w:szCs w:val="24"/>
        </w:rPr>
        <w:t>Level 3- over 505 of mark scheme accessed</w:t>
      </w:r>
    </w:p>
    <w:p w:rsidR="00512FC5" w:rsidRPr="00A95A1C" w:rsidRDefault="007578FF">
      <w:pPr>
        <w:rPr>
          <w:sz w:val="24"/>
          <w:szCs w:val="24"/>
        </w:rPr>
      </w:pPr>
      <w:r>
        <w:rPr>
          <w:noProof/>
          <w:sz w:val="24"/>
          <w:szCs w:val="24"/>
          <w:lang w:eastAsia="en-GB"/>
        </w:rPr>
        <w:drawing>
          <wp:anchor distT="0" distB="0" distL="114300" distR="114300" simplePos="0" relativeHeight="251666432" behindDoc="1" locked="0" layoutInCell="1" allowOverlap="1" wp14:anchorId="3A05390B" wp14:editId="756A3522">
            <wp:simplePos x="0" y="0"/>
            <wp:positionH relativeFrom="column">
              <wp:posOffset>4332605</wp:posOffset>
            </wp:positionH>
            <wp:positionV relativeFrom="paragraph">
              <wp:posOffset>217170</wp:posOffset>
            </wp:positionV>
            <wp:extent cx="1633220" cy="1454785"/>
            <wp:effectExtent l="0" t="0" r="5080" b="0"/>
            <wp:wrapTight wrapText="bothSides">
              <wp:wrapPolygon edited="0">
                <wp:start x="0" y="0"/>
                <wp:lineTo x="0" y="21213"/>
                <wp:lineTo x="21415" y="21213"/>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jpg"/>
                    <pic:cNvPicPr/>
                  </pic:nvPicPr>
                  <pic:blipFill>
                    <a:blip r:embed="rId13">
                      <a:extLst>
                        <a:ext uri="{28A0092B-C50C-407E-A947-70E740481C1C}">
                          <a14:useLocalDpi xmlns:a14="http://schemas.microsoft.com/office/drawing/2010/main" val="0"/>
                        </a:ext>
                      </a:extLst>
                    </a:blip>
                    <a:stretch>
                      <a:fillRect/>
                    </a:stretch>
                  </pic:blipFill>
                  <pic:spPr>
                    <a:xfrm>
                      <a:off x="0" y="0"/>
                      <a:ext cx="1633220" cy="1454785"/>
                    </a:xfrm>
                    <a:prstGeom prst="rect">
                      <a:avLst/>
                    </a:prstGeom>
                  </pic:spPr>
                </pic:pic>
              </a:graphicData>
            </a:graphic>
            <wp14:sizeRelH relativeFrom="page">
              <wp14:pctWidth>0</wp14:pctWidth>
            </wp14:sizeRelH>
            <wp14:sizeRelV relativeFrom="page">
              <wp14:pctHeight>0</wp14:pctHeight>
            </wp14:sizeRelV>
          </wp:anchor>
        </w:drawing>
      </w:r>
      <w:r w:rsidR="00512FC5" w:rsidRPr="00A95A1C">
        <w:rPr>
          <w:sz w:val="24"/>
          <w:szCs w:val="24"/>
        </w:rPr>
        <w:t>Level 2- over 25% of mark scheme accessed</w:t>
      </w:r>
    </w:p>
    <w:p w:rsidR="00512FC5" w:rsidRPr="00A95A1C" w:rsidRDefault="00512FC5">
      <w:pPr>
        <w:rPr>
          <w:sz w:val="24"/>
          <w:szCs w:val="24"/>
        </w:rPr>
      </w:pPr>
      <w:r w:rsidRPr="00A95A1C">
        <w:rPr>
          <w:sz w:val="24"/>
          <w:szCs w:val="24"/>
        </w:rPr>
        <w:t xml:space="preserve">Level 1- under 25% of mark scheme accessed. </w:t>
      </w:r>
    </w:p>
    <w:p w:rsidR="007578FF" w:rsidRDefault="007578FF">
      <w:pPr>
        <w:rPr>
          <w:b/>
          <w:sz w:val="24"/>
          <w:szCs w:val="24"/>
        </w:rPr>
      </w:pPr>
    </w:p>
    <w:p w:rsidR="007578FF" w:rsidRDefault="007578FF">
      <w:pPr>
        <w:rPr>
          <w:b/>
          <w:sz w:val="24"/>
          <w:szCs w:val="24"/>
        </w:rPr>
      </w:pPr>
    </w:p>
    <w:p w:rsidR="007578FF" w:rsidRDefault="007578FF">
      <w:pPr>
        <w:rPr>
          <w:b/>
          <w:sz w:val="24"/>
          <w:szCs w:val="24"/>
        </w:rPr>
      </w:pPr>
    </w:p>
    <w:p w:rsidR="00512FC5" w:rsidRPr="007578FF" w:rsidRDefault="007578FF">
      <w:pPr>
        <w:rPr>
          <w:b/>
          <w:sz w:val="24"/>
          <w:szCs w:val="24"/>
        </w:rPr>
      </w:pPr>
      <w:r w:rsidRPr="007578FF">
        <w:rPr>
          <w:b/>
          <w:sz w:val="24"/>
          <w:szCs w:val="24"/>
        </w:rPr>
        <w:t xml:space="preserve">How </w:t>
      </w:r>
      <w:proofErr w:type="spellStart"/>
      <w:proofErr w:type="gramStart"/>
      <w:r w:rsidRPr="007578FF">
        <w:rPr>
          <w:b/>
          <w:sz w:val="24"/>
          <w:szCs w:val="24"/>
        </w:rPr>
        <w:t>its</w:t>
      </w:r>
      <w:proofErr w:type="spellEnd"/>
      <w:proofErr w:type="gramEnd"/>
      <w:r w:rsidRPr="007578FF">
        <w:rPr>
          <w:b/>
          <w:sz w:val="24"/>
          <w:szCs w:val="24"/>
        </w:rPr>
        <w:t xml:space="preserve"> done….</w:t>
      </w:r>
    </w:p>
    <w:tbl>
      <w:tblPr>
        <w:tblStyle w:val="TableGrid"/>
        <w:tblW w:w="0" w:type="auto"/>
        <w:tblLook w:val="04A0" w:firstRow="1" w:lastRow="0" w:firstColumn="1" w:lastColumn="0" w:noHBand="0" w:noVBand="1"/>
      </w:tblPr>
      <w:tblGrid>
        <w:gridCol w:w="2802"/>
        <w:gridCol w:w="5811"/>
      </w:tblGrid>
      <w:tr w:rsidR="00133758" w:rsidRPr="00A95A1C" w:rsidTr="00133758">
        <w:tc>
          <w:tcPr>
            <w:tcW w:w="2802" w:type="dxa"/>
          </w:tcPr>
          <w:p w:rsidR="00133758" w:rsidRPr="00A95A1C" w:rsidRDefault="00133758">
            <w:pPr>
              <w:rPr>
                <w:sz w:val="24"/>
                <w:szCs w:val="24"/>
              </w:rPr>
            </w:pPr>
          </w:p>
        </w:tc>
        <w:tc>
          <w:tcPr>
            <w:tcW w:w="5811" w:type="dxa"/>
          </w:tcPr>
          <w:p w:rsidR="00133758" w:rsidRPr="00A95A1C" w:rsidRDefault="00133758">
            <w:pPr>
              <w:rPr>
                <w:sz w:val="24"/>
                <w:szCs w:val="24"/>
              </w:rPr>
            </w:pPr>
            <w:r w:rsidRPr="00A95A1C">
              <w:rPr>
                <w:sz w:val="24"/>
                <w:szCs w:val="24"/>
              </w:rPr>
              <w:t>24 point mark scheme</w:t>
            </w:r>
          </w:p>
        </w:tc>
      </w:tr>
      <w:tr w:rsidR="00133758" w:rsidRPr="00A95A1C" w:rsidTr="00133758">
        <w:tc>
          <w:tcPr>
            <w:tcW w:w="2802" w:type="dxa"/>
          </w:tcPr>
          <w:p w:rsidR="00133758" w:rsidRPr="00A95A1C" w:rsidRDefault="00133758" w:rsidP="00512FC5">
            <w:pPr>
              <w:rPr>
                <w:sz w:val="24"/>
                <w:szCs w:val="24"/>
              </w:rPr>
            </w:pPr>
            <w:r w:rsidRPr="00A95A1C">
              <w:rPr>
                <w:sz w:val="24"/>
                <w:szCs w:val="24"/>
              </w:rPr>
              <w:t>Level 4</w:t>
            </w:r>
          </w:p>
          <w:p w:rsidR="00133758" w:rsidRPr="00A95A1C" w:rsidRDefault="00133758" w:rsidP="00512FC5">
            <w:pPr>
              <w:rPr>
                <w:sz w:val="24"/>
                <w:szCs w:val="24"/>
              </w:rPr>
            </w:pPr>
            <w:r w:rsidRPr="00A95A1C">
              <w:rPr>
                <w:sz w:val="24"/>
                <w:szCs w:val="24"/>
              </w:rPr>
              <w:t>12-14 marks</w:t>
            </w:r>
          </w:p>
        </w:tc>
        <w:tc>
          <w:tcPr>
            <w:tcW w:w="5811" w:type="dxa"/>
          </w:tcPr>
          <w:p w:rsidR="00133758" w:rsidRPr="00A95A1C" w:rsidRDefault="00133758">
            <w:pPr>
              <w:rPr>
                <w:sz w:val="24"/>
                <w:szCs w:val="24"/>
              </w:rPr>
            </w:pPr>
            <w:r w:rsidRPr="00A95A1C">
              <w:rPr>
                <w:sz w:val="24"/>
                <w:szCs w:val="24"/>
              </w:rPr>
              <w:t>18/19/20 points- 12 marks</w:t>
            </w:r>
          </w:p>
          <w:p w:rsidR="00133758" w:rsidRPr="00A95A1C" w:rsidRDefault="00133758">
            <w:pPr>
              <w:rPr>
                <w:sz w:val="24"/>
                <w:szCs w:val="24"/>
              </w:rPr>
            </w:pPr>
            <w:r w:rsidRPr="00A95A1C">
              <w:rPr>
                <w:sz w:val="24"/>
                <w:szCs w:val="24"/>
              </w:rPr>
              <w:t>21+ points – 13 marks</w:t>
            </w:r>
          </w:p>
          <w:p w:rsidR="00133758" w:rsidRPr="00A95A1C" w:rsidRDefault="00133758">
            <w:pPr>
              <w:rPr>
                <w:sz w:val="24"/>
                <w:szCs w:val="24"/>
              </w:rPr>
            </w:pPr>
            <w:r w:rsidRPr="00A95A1C">
              <w:rPr>
                <w:sz w:val="24"/>
                <w:szCs w:val="24"/>
              </w:rPr>
              <w:t>+ 1 for written quality- 14 marks max</w:t>
            </w:r>
          </w:p>
        </w:tc>
      </w:tr>
      <w:tr w:rsidR="00133758" w:rsidRPr="00A95A1C" w:rsidTr="00133758">
        <w:trPr>
          <w:trHeight w:val="1338"/>
        </w:trPr>
        <w:tc>
          <w:tcPr>
            <w:tcW w:w="2802" w:type="dxa"/>
          </w:tcPr>
          <w:p w:rsidR="00133758" w:rsidRPr="00A95A1C" w:rsidRDefault="00133758">
            <w:pPr>
              <w:rPr>
                <w:sz w:val="24"/>
                <w:szCs w:val="24"/>
              </w:rPr>
            </w:pPr>
            <w:r w:rsidRPr="00A95A1C">
              <w:rPr>
                <w:sz w:val="24"/>
                <w:szCs w:val="24"/>
              </w:rPr>
              <w:t>Level 3</w:t>
            </w:r>
          </w:p>
          <w:p w:rsidR="00133758" w:rsidRPr="00A95A1C" w:rsidRDefault="00133758">
            <w:pPr>
              <w:rPr>
                <w:sz w:val="24"/>
                <w:szCs w:val="24"/>
              </w:rPr>
            </w:pPr>
            <w:r w:rsidRPr="00A95A1C">
              <w:rPr>
                <w:sz w:val="24"/>
                <w:szCs w:val="24"/>
              </w:rPr>
              <w:t>8-11 marks</w:t>
            </w:r>
          </w:p>
        </w:tc>
        <w:tc>
          <w:tcPr>
            <w:tcW w:w="5811" w:type="dxa"/>
          </w:tcPr>
          <w:p w:rsidR="00133758" w:rsidRPr="00A95A1C" w:rsidRDefault="00133758">
            <w:pPr>
              <w:rPr>
                <w:sz w:val="24"/>
                <w:szCs w:val="24"/>
              </w:rPr>
            </w:pPr>
            <w:r w:rsidRPr="00A95A1C">
              <w:rPr>
                <w:sz w:val="24"/>
                <w:szCs w:val="24"/>
              </w:rPr>
              <w:t>12/13 points- 8 marks</w:t>
            </w:r>
          </w:p>
          <w:p w:rsidR="00133758" w:rsidRPr="00A95A1C" w:rsidRDefault="00133758">
            <w:pPr>
              <w:rPr>
                <w:sz w:val="24"/>
                <w:szCs w:val="24"/>
              </w:rPr>
            </w:pPr>
            <w:r w:rsidRPr="00A95A1C">
              <w:rPr>
                <w:sz w:val="24"/>
                <w:szCs w:val="24"/>
              </w:rPr>
              <w:t>14/15 points- 9 marks</w:t>
            </w:r>
          </w:p>
          <w:p w:rsidR="00133758" w:rsidRPr="00A95A1C" w:rsidRDefault="00133758">
            <w:pPr>
              <w:rPr>
                <w:sz w:val="24"/>
                <w:szCs w:val="24"/>
              </w:rPr>
            </w:pPr>
            <w:r w:rsidRPr="00A95A1C">
              <w:rPr>
                <w:sz w:val="24"/>
                <w:szCs w:val="24"/>
              </w:rPr>
              <w:t>16/17 points- 10 marks</w:t>
            </w:r>
          </w:p>
          <w:p w:rsidR="00133758" w:rsidRPr="00A95A1C" w:rsidRDefault="00133758">
            <w:pPr>
              <w:rPr>
                <w:sz w:val="24"/>
                <w:szCs w:val="24"/>
              </w:rPr>
            </w:pPr>
            <w:r w:rsidRPr="00A95A1C">
              <w:rPr>
                <w:sz w:val="24"/>
                <w:szCs w:val="24"/>
              </w:rPr>
              <w:t>+ 1 for written quality- max 11 marks</w:t>
            </w:r>
          </w:p>
        </w:tc>
      </w:tr>
      <w:tr w:rsidR="00133758" w:rsidRPr="00A95A1C" w:rsidTr="00133758">
        <w:tc>
          <w:tcPr>
            <w:tcW w:w="2802" w:type="dxa"/>
          </w:tcPr>
          <w:p w:rsidR="00133758" w:rsidRPr="00A95A1C" w:rsidRDefault="00133758">
            <w:pPr>
              <w:rPr>
                <w:sz w:val="24"/>
                <w:szCs w:val="24"/>
              </w:rPr>
            </w:pPr>
            <w:r w:rsidRPr="00A95A1C">
              <w:rPr>
                <w:sz w:val="24"/>
                <w:szCs w:val="24"/>
              </w:rPr>
              <w:t>Level 2</w:t>
            </w:r>
          </w:p>
          <w:p w:rsidR="00133758" w:rsidRPr="00A95A1C" w:rsidRDefault="00133758">
            <w:pPr>
              <w:rPr>
                <w:sz w:val="24"/>
                <w:szCs w:val="24"/>
              </w:rPr>
            </w:pPr>
            <w:r w:rsidRPr="00A95A1C">
              <w:rPr>
                <w:sz w:val="24"/>
                <w:szCs w:val="24"/>
              </w:rPr>
              <w:t>4-7 marks</w:t>
            </w:r>
          </w:p>
        </w:tc>
        <w:tc>
          <w:tcPr>
            <w:tcW w:w="5811" w:type="dxa"/>
          </w:tcPr>
          <w:p w:rsidR="00133758" w:rsidRPr="00A95A1C" w:rsidRDefault="00133758">
            <w:pPr>
              <w:rPr>
                <w:sz w:val="24"/>
                <w:szCs w:val="24"/>
              </w:rPr>
            </w:pPr>
            <w:r w:rsidRPr="00A95A1C">
              <w:rPr>
                <w:sz w:val="24"/>
                <w:szCs w:val="24"/>
              </w:rPr>
              <w:t>6/7 points – 4 marks</w:t>
            </w:r>
          </w:p>
          <w:p w:rsidR="00133758" w:rsidRPr="00A95A1C" w:rsidRDefault="00133758">
            <w:pPr>
              <w:rPr>
                <w:sz w:val="24"/>
                <w:szCs w:val="24"/>
              </w:rPr>
            </w:pPr>
            <w:r w:rsidRPr="00A95A1C">
              <w:rPr>
                <w:sz w:val="24"/>
                <w:szCs w:val="24"/>
              </w:rPr>
              <w:t>8/9 points- 5 marks</w:t>
            </w:r>
          </w:p>
          <w:p w:rsidR="00133758" w:rsidRPr="00A95A1C" w:rsidRDefault="00133758">
            <w:pPr>
              <w:rPr>
                <w:sz w:val="24"/>
                <w:szCs w:val="24"/>
              </w:rPr>
            </w:pPr>
            <w:r w:rsidRPr="00A95A1C">
              <w:rPr>
                <w:sz w:val="24"/>
                <w:szCs w:val="24"/>
              </w:rPr>
              <w:t>10/11 points – 6 marks</w:t>
            </w:r>
          </w:p>
          <w:p w:rsidR="00133758" w:rsidRPr="00A95A1C" w:rsidRDefault="00133758">
            <w:pPr>
              <w:rPr>
                <w:sz w:val="24"/>
                <w:szCs w:val="24"/>
              </w:rPr>
            </w:pPr>
            <w:r w:rsidRPr="00A95A1C">
              <w:rPr>
                <w:sz w:val="24"/>
                <w:szCs w:val="24"/>
              </w:rPr>
              <w:t>+ 1 for written quality-max 7 marks</w:t>
            </w:r>
          </w:p>
        </w:tc>
      </w:tr>
      <w:tr w:rsidR="00133758" w:rsidRPr="00A95A1C" w:rsidTr="00133758">
        <w:tc>
          <w:tcPr>
            <w:tcW w:w="2802" w:type="dxa"/>
          </w:tcPr>
          <w:p w:rsidR="00133758" w:rsidRPr="00A95A1C" w:rsidRDefault="00133758">
            <w:pPr>
              <w:rPr>
                <w:sz w:val="24"/>
                <w:szCs w:val="24"/>
              </w:rPr>
            </w:pPr>
            <w:r w:rsidRPr="00A95A1C">
              <w:rPr>
                <w:sz w:val="24"/>
                <w:szCs w:val="24"/>
              </w:rPr>
              <w:t>Level 1</w:t>
            </w:r>
          </w:p>
          <w:p w:rsidR="00133758" w:rsidRPr="00A95A1C" w:rsidRDefault="00133758">
            <w:pPr>
              <w:rPr>
                <w:sz w:val="24"/>
                <w:szCs w:val="24"/>
              </w:rPr>
            </w:pPr>
            <w:r w:rsidRPr="00A95A1C">
              <w:rPr>
                <w:sz w:val="24"/>
                <w:szCs w:val="24"/>
              </w:rPr>
              <w:t xml:space="preserve">1-3 marks </w:t>
            </w:r>
          </w:p>
        </w:tc>
        <w:tc>
          <w:tcPr>
            <w:tcW w:w="5811" w:type="dxa"/>
          </w:tcPr>
          <w:p w:rsidR="00133758" w:rsidRPr="00A95A1C" w:rsidRDefault="00133758">
            <w:pPr>
              <w:rPr>
                <w:sz w:val="24"/>
                <w:szCs w:val="24"/>
              </w:rPr>
            </w:pPr>
            <w:r w:rsidRPr="00A95A1C">
              <w:rPr>
                <w:sz w:val="24"/>
                <w:szCs w:val="24"/>
              </w:rPr>
              <w:t>1 /2 points- 1 mark</w:t>
            </w:r>
          </w:p>
          <w:p w:rsidR="00133758" w:rsidRPr="00A95A1C" w:rsidRDefault="00133758">
            <w:pPr>
              <w:rPr>
                <w:sz w:val="24"/>
                <w:szCs w:val="24"/>
              </w:rPr>
            </w:pPr>
            <w:r w:rsidRPr="00A95A1C">
              <w:rPr>
                <w:sz w:val="24"/>
                <w:szCs w:val="24"/>
              </w:rPr>
              <w:t xml:space="preserve">3/4/5 </w:t>
            </w:r>
            <w:r w:rsidR="007578FF" w:rsidRPr="00A95A1C">
              <w:rPr>
                <w:sz w:val="24"/>
                <w:szCs w:val="24"/>
              </w:rPr>
              <w:t>points</w:t>
            </w:r>
            <w:r w:rsidRPr="00A95A1C">
              <w:rPr>
                <w:sz w:val="24"/>
                <w:szCs w:val="24"/>
              </w:rPr>
              <w:t xml:space="preserve"> 2 marls</w:t>
            </w:r>
          </w:p>
          <w:p w:rsidR="00133758" w:rsidRPr="00A95A1C" w:rsidRDefault="00133758">
            <w:pPr>
              <w:rPr>
                <w:sz w:val="24"/>
                <w:szCs w:val="24"/>
              </w:rPr>
            </w:pPr>
            <w:r w:rsidRPr="00A95A1C">
              <w:rPr>
                <w:sz w:val="24"/>
                <w:szCs w:val="24"/>
              </w:rPr>
              <w:t xml:space="preserve">+ 1 for written quality-max 3 marks </w:t>
            </w:r>
          </w:p>
        </w:tc>
      </w:tr>
    </w:tbl>
    <w:p w:rsidR="007578FF" w:rsidRDefault="007578FF">
      <w:pPr>
        <w:rPr>
          <w:sz w:val="24"/>
          <w:szCs w:val="24"/>
        </w:rPr>
      </w:pPr>
      <w:bookmarkStart w:id="0" w:name="_GoBack"/>
      <w:bookmarkEnd w:id="0"/>
    </w:p>
    <w:p w:rsidR="007578FF" w:rsidRDefault="007578FF">
      <w:pPr>
        <w:rPr>
          <w:sz w:val="24"/>
          <w:szCs w:val="24"/>
        </w:rPr>
      </w:pPr>
    </w:p>
    <w:sectPr w:rsidR="007578FF" w:rsidSect="00165593">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EB5"/>
    <w:multiLevelType w:val="hybridMultilevel"/>
    <w:tmpl w:val="79CE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A2F0D"/>
    <w:multiLevelType w:val="hybridMultilevel"/>
    <w:tmpl w:val="8F42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B75BB"/>
    <w:multiLevelType w:val="hybridMultilevel"/>
    <w:tmpl w:val="B73A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C37488"/>
    <w:multiLevelType w:val="hybridMultilevel"/>
    <w:tmpl w:val="D0D6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891F83"/>
    <w:multiLevelType w:val="hybridMultilevel"/>
    <w:tmpl w:val="1E1E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701F39"/>
    <w:multiLevelType w:val="hybridMultilevel"/>
    <w:tmpl w:val="EEC0F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03685E"/>
    <w:multiLevelType w:val="hybridMultilevel"/>
    <w:tmpl w:val="76FC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86F0E"/>
    <w:multiLevelType w:val="hybridMultilevel"/>
    <w:tmpl w:val="7970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CF2E31"/>
    <w:multiLevelType w:val="hybridMultilevel"/>
    <w:tmpl w:val="7ADC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43"/>
    <w:rsid w:val="00133758"/>
    <w:rsid w:val="00165593"/>
    <w:rsid w:val="003421C7"/>
    <w:rsid w:val="004C5D43"/>
    <w:rsid w:val="00512FC5"/>
    <w:rsid w:val="006A05A7"/>
    <w:rsid w:val="007578FF"/>
    <w:rsid w:val="00904CA6"/>
    <w:rsid w:val="00A9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43"/>
    <w:pPr>
      <w:ind w:left="720"/>
      <w:contextualSpacing/>
    </w:pPr>
  </w:style>
  <w:style w:type="table" w:styleId="TableGrid">
    <w:name w:val="Table Grid"/>
    <w:basedOn w:val="TableNormal"/>
    <w:uiPriority w:val="59"/>
    <w:rsid w:val="004C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43"/>
    <w:pPr>
      <w:ind w:left="720"/>
      <w:contextualSpacing/>
    </w:pPr>
  </w:style>
  <w:style w:type="table" w:styleId="TableGrid">
    <w:name w:val="Table Grid"/>
    <w:basedOn w:val="TableNormal"/>
    <w:uiPriority w:val="59"/>
    <w:rsid w:val="004C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Wilkins</dc:creator>
  <cp:lastModifiedBy>Nicola Wilkins</cp:lastModifiedBy>
  <cp:revision>2</cp:revision>
  <cp:lastPrinted>2012-04-30T11:28:00Z</cp:lastPrinted>
  <dcterms:created xsi:type="dcterms:W3CDTF">2011-03-20T19:18:00Z</dcterms:created>
  <dcterms:modified xsi:type="dcterms:W3CDTF">2012-04-30T11:28:00Z</dcterms:modified>
</cp:coreProperties>
</file>